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pPr w:leftFromText="180" w:rightFromText="180" w:vertAnchor="text" w:horzAnchor="margin" w:tblpY="-59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866"/>
        <w:gridCol w:w="3489"/>
      </w:tblGrid>
      <w:tr w:rsidR="000E641D" w:rsidRPr="00F51BF5" w:rsidTr="000E641D">
        <w:tc>
          <w:tcPr>
            <w:tcW w:w="6048" w:type="dxa"/>
          </w:tcPr>
          <w:p w:rsidR="000E641D" w:rsidRPr="00F51BF5" w:rsidRDefault="000E641D" w:rsidP="000E641D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  <w:tc>
          <w:tcPr>
            <w:tcW w:w="3523" w:type="dxa"/>
          </w:tcPr>
          <w:p w:rsidR="000E641D" w:rsidRPr="00F51BF5" w:rsidRDefault="000E641D" w:rsidP="000E641D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F51BF5">
              <w:rPr>
                <w:sz w:val="28"/>
                <w:szCs w:val="28"/>
              </w:rPr>
              <w:t>Приложение №</w:t>
            </w:r>
            <w:r w:rsidR="000419E7">
              <w:rPr>
                <w:sz w:val="28"/>
                <w:szCs w:val="28"/>
              </w:rPr>
              <w:t xml:space="preserve"> 13</w:t>
            </w:r>
            <w:r w:rsidRPr="00F51BF5">
              <w:rPr>
                <w:sz w:val="28"/>
                <w:szCs w:val="28"/>
              </w:rPr>
              <w:t xml:space="preserve">  </w:t>
            </w:r>
          </w:p>
          <w:p w:rsidR="000E641D" w:rsidRPr="00F51BF5" w:rsidRDefault="000E641D" w:rsidP="000E641D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proofErr w:type="gramStart"/>
            <w:r w:rsidRPr="00F51BF5">
              <w:rPr>
                <w:sz w:val="28"/>
                <w:szCs w:val="28"/>
              </w:rPr>
              <w:t>к</w:t>
            </w:r>
            <w:proofErr w:type="gramEnd"/>
            <w:r w:rsidRPr="00F51BF5">
              <w:rPr>
                <w:sz w:val="28"/>
                <w:szCs w:val="28"/>
              </w:rPr>
              <w:t xml:space="preserve"> решению районного Совета наро</w:t>
            </w:r>
            <w:r w:rsidR="001E0EDD">
              <w:rPr>
                <w:sz w:val="28"/>
                <w:szCs w:val="28"/>
              </w:rPr>
              <w:t>дных депутатов               от  22.12.2016 № 35</w:t>
            </w:r>
            <w:bookmarkStart w:id="0" w:name="_GoBack"/>
            <w:bookmarkEnd w:id="0"/>
          </w:p>
          <w:p w:rsidR="000E641D" w:rsidRPr="00F51BF5" w:rsidRDefault="000E641D" w:rsidP="000E641D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</w:tr>
    </w:tbl>
    <w:p w:rsidR="00017CDE" w:rsidRPr="00F51BF5" w:rsidRDefault="00E06916" w:rsidP="00E06916">
      <w:pPr>
        <w:autoSpaceDE w:val="0"/>
        <w:autoSpaceDN w:val="0"/>
        <w:adjustRightInd w:val="0"/>
        <w:ind w:left="4956"/>
        <w:jc w:val="center"/>
        <w:outlineLvl w:val="1"/>
        <w:rPr>
          <w:sz w:val="28"/>
          <w:szCs w:val="28"/>
        </w:rPr>
      </w:pPr>
      <w:r w:rsidRPr="00F51BF5">
        <w:rPr>
          <w:sz w:val="28"/>
          <w:szCs w:val="28"/>
        </w:rPr>
        <w:t xml:space="preserve"> </w:t>
      </w:r>
      <w:r w:rsidR="00397A81" w:rsidRPr="00F51BF5">
        <w:rPr>
          <w:sz w:val="28"/>
          <w:szCs w:val="28"/>
        </w:rPr>
        <w:t xml:space="preserve">  </w:t>
      </w:r>
    </w:p>
    <w:p w:rsidR="00E06916" w:rsidRPr="00F51BF5" w:rsidRDefault="00E06916" w:rsidP="00E06916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E06916" w:rsidRPr="00F51BF5" w:rsidRDefault="00A81A2F" w:rsidP="00E06916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МЕТОДИКА</w:t>
      </w:r>
    </w:p>
    <w:p w:rsidR="00E06916" w:rsidRPr="00F51BF5" w:rsidRDefault="009151F3" w:rsidP="00E06916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="00A81A2F">
        <w:rPr>
          <w:sz w:val="28"/>
          <w:szCs w:val="28"/>
        </w:rPr>
        <w:t xml:space="preserve">аспределения и предоставления </w:t>
      </w:r>
      <w:r w:rsidR="00E06916" w:rsidRPr="00F51BF5">
        <w:rPr>
          <w:sz w:val="28"/>
          <w:szCs w:val="28"/>
        </w:rPr>
        <w:t>межбюджетного трансферта на поддержку мер по обеспечению сбалансированности бюд</w:t>
      </w:r>
      <w:r w:rsidR="0018252E" w:rsidRPr="00F51BF5">
        <w:rPr>
          <w:sz w:val="28"/>
          <w:szCs w:val="28"/>
        </w:rPr>
        <w:t xml:space="preserve">жетов </w:t>
      </w:r>
      <w:r w:rsidR="00CC0959">
        <w:rPr>
          <w:sz w:val="28"/>
          <w:szCs w:val="28"/>
        </w:rPr>
        <w:t>п</w:t>
      </w:r>
      <w:r>
        <w:rPr>
          <w:sz w:val="28"/>
          <w:szCs w:val="28"/>
        </w:rPr>
        <w:t>о</w:t>
      </w:r>
      <w:r w:rsidR="00CC0959">
        <w:rPr>
          <w:sz w:val="28"/>
          <w:szCs w:val="28"/>
        </w:rPr>
        <w:t>селений</w:t>
      </w:r>
      <w:r w:rsidR="0018252E" w:rsidRPr="00F51BF5">
        <w:rPr>
          <w:sz w:val="28"/>
          <w:szCs w:val="28"/>
        </w:rPr>
        <w:t xml:space="preserve"> района на 201</w:t>
      </w:r>
      <w:r w:rsidR="00F74EE8">
        <w:rPr>
          <w:sz w:val="28"/>
          <w:szCs w:val="28"/>
        </w:rPr>
        <w:t>7</w:t>
      </w:r>
      <w:r w:rsidR="006718BC">
        <w:rPr>
          <w:sz w:val="28"/>
          <w:szCs w:val="28"/>
        </w:rPr>
        <w:t xml:space="preserve"> </w:t>
      </w:r>
      <w:r w:rsidR="00E06916" w:rsidRPr="00F51BF5">
        <w:rPr>
          <w:sz w:val="28"/>
          <w:szCs w:val="28"/>
        </w:rPr>
        <w:t>год</w:t>
      </w:r>
    </w:p>
    <w:p w:rsidR="00E06916" w:rsidRPr="00F51BF5" w:rsidRDefault="00E06916" w:rsidP="00E06916">
      <w:pPr>
        <w:pStyle w:val="ConsPlusTitle"/>
        <w:widowControl/>
        <w:jc w:val="center"/>
        <w:rPr>
          <w:sz w:val="28"/>
          <w:szCs w:val="28"/>
        </w:rPr>
      </w:pPr>
    </w:p>
    <w:p w:rsidR="00E06916" w:rsidRPr="00F51BF5" w:rsidRDefault="00E06916" w:rsidP="00E06916">
      <w:pPr>
        <w:pStyle w:val="ConsPlusTitle"/>
        <w:widowControl/>
        <w:jc w:val="center"/>
        <w:rPr>
          <w:sz w:val="28"/>
          <w:szCs w:val="28"/>
        </w:rPr>
      </w:pPr>
    </w:p>
    <w:p w:rsidR="00FE1516" w:rsidRPr="00F51BF5" w:rsidRDefault="00FE1516" w:rsidP="00F51BF5">
      <w:pPr>
        <w:ind w:firstLine="708"/>
        <w:jc w:val="both"/>
        <w:rPr>
          <w:spacing w:val="-9"/>
          <w:sz w:val="28"/>
          <w:szCs w:val="28"/>
        </w:rPr>
      </w:pPr>
      <w:r w:rsidRPr="00F51BF5">
        <w:rPr>
          <w:spacing w:val="-9"/>
          <w:sz w:val="28"/>
          <w:szCs w:val="28"/>
        </w:rPr>
        <w:t xml:space="preserve">1. </w:t>
      </w:r>
      <w:r w:rsidR="00A81A2F">
        <w:rPr>
          <w:sz w:val="28"/>
          <w:szCs w:val="28"/>
        </w:rPr>
        <w:t>Настоящая Методика</w:t>
      </w:r>
      <w:r w:rsidRPr="00F51BF5">
        <w:rPr>
          <w:sz w:val="28"/>
          <w:szCs w:val="28"/>
        </w:rPr>
        <w:t xml:space="preserve"> определяет </w:t>
      </w:r>
      <w:r w:rsidR="00A81A2F">
        <w:rPr>
          <w:sz w:val="28"/>
          <w:szCs w:val="28"/>
        </w:rPr>
        <w:t>порядок</w:t>
      </w:r>
      <w:r w:rsidRPr="00F51BF5">
        <w:rPr>
          <w:sz w:val="28"/>
          <w:szCs w:val="28"/>
        </w:rPr>
        <w:t xml:space="preserve"> </w:t>
      </w:r>
      <w:r w:rsidR="00A81A2F">
        <w:rPr>
          <w:sz w:val="28"/>
          <w:szCs w:val="28"/>
        </w:rPr>
        <w:t xml:space="preserve">объема и </w:t>
      </w:r>
      <w:r w:rsidRPr="00F51BF5">
        <w:rPr>
          <w:sz w:val="28"/>
          <w:szCs w:val="28"/>
        </w:rPr>
        <w:t xml:space="preserve">распределения между </w:t>
      </w:r>
      <w:r w:rsidR="00A81A2F">
        <w:rPr>
          <w:sz w:val="28"/>
          <w:szCs w:val="28"/>
        </w:rPr>
        <w:t>с</w:t>
      </w:r>
      <w:r w:rsidRPr="00F51BF5">
        <w:rPr>
          <w:sz w:val="28"/>
          <w:szCs w:val="28"/>
        </w:rPr>
        <w:t>ельсовет</w:t>
      </w:r>
      <w:r w:rsidR="00A81A2F">
        <w:rPr>
          <w:sz w:val="28"/>
          <w:szCs w:val="28"/>
        </w:rPr>
        <w:t>ами района</w:t>
      </w:r>
      <w:r w:rsidRPr="00F51BF5">
        <w:rPr>
          <w:sz w:val="28"/>
          <w:szCs w:val="28"/>
        </w:rPr>
        <w:t xml:space="preserve"> межбюджетного трансферта </w:t>
      </w:r>
      <w:proofErr w:type="gramStart"/>
      <w:r w:rsidRPr="00F51BF5">
        <w:rPr>
          <w:sz w:val="28"/>
          <w:szCs w:val="28"/>
        </w:rPr>
        <w:t xml:space="preserve">на </w:t>
      </w:r>
      <w:r w:rsidRPr="00F51BF5">
        <w:rPr>
          <w:spacing w:val="-9"/>
          <w:sz w:val="28"/>
          <w:szCs w:val="28"/>
        </w:rPr>
        <w:t xml:space="preserve"> поддержку</w:t>
      </w:r>
      <w:proofErr w:type="gramEnd"/>
      <w:r w:rsidRPr="00F51BF5">
        <w:rPr>
          <w:spacing w:val="-9"/>
          <w:sz w:val="28"/>
          <w:szCs w:val="28"/>
        </w:rPr>
        <w:t xml:space="preserve"> мер по обеспечению сбалансированности местных бюджетов.</w:t>
      </w:r>
    </w:p>
    <w:p w:rsidR="00FE1516" w:rsidRPr="00F51BF5" w:rsidRDefault="00A77E1F" w:rsidP="00F51BF5">
      <w:pPr>
        <w:ind w:firstLine="708"/>
        <w:jc w:val="both"/>
        <w:rPr>
          <w:spacing w:val="-9"/>
          <w:sz w:val="28"/>
          <w:szCs w:val="28"/>
        </w:rPr>
      </w:pPr>
      <w:r w:rsidRPr="00F51BF5">
        <w:rPr>
          <w:spacing w:val="-9"/>
          <w:sz w:val="28"/>
          <w:szCs w:val="28"/>
        </w:rPr>
        <w:t>2</w:t>
      </w:r>
      <w:r w:rsidR="00FE1516" w:rsidRPr="00F51BF5">
        <w:rPr>
          <w:spacing w:val="-9"/>
          <w:sz w:val="28"/>
          <w:szCs w:val="28"/>
        </w:rPr>
        <w:t xml:space="preserve">. Объем межбюджетного трансферта на поддержку мер по обеспечению сбалансированности </w:t>
      </w:r>
      <w:r w:rsidRPr="00F51BF5">
        <w:rPr>
          <w:spacing w:val="-9"/>
          <w:sz w:val="28"/>
          <w:szCs w:val="28"/>
          <w:lang w:val="en-US"/>
        </w:rPr>
        <w:t>i</w:t>
      </w:r>
      <w:r w:rsidRPr="00F51BF5">
        <w:rPr>
          <w:spacing w:val="-9"/>
          <w:sz w:val="28"/>
          <w:szCs w:val="28"/>
        </w:rPr>
        <w:t xml:space="preserve"> сельсовета </w:t>
      </w:r>
      <w:r w:rsidR="00FE1516" w:rsidRPr="00F51BF5">
        <w:rPr>
          <w:spacing w:val="-9"/>
          <w:sz w:val="28"/>
          <w:szCs w:val="28"/>
        </w:rPr>
        <w:t>(далее межбюджетный трансферт) рассчитывается по формуле:</w:t>
      </w:r>
    </w:p>
    <w:p w:rsidR="00E5712E" w:rsidRPr="004E510D" w:rsidRDefault="008B7E77" w:rsidP="00E5712E">
      <w:pPr>
        <w:jc w:val="center"/>
        <w:rPr>
          <w:b/>
          <w:sz w:val="28"/>
          <w:szCs w:val="28"/>
        </w:rPr>
      </w:pPr>
      <w:r w:rsidRPr="004E510D">
        <w:rPr>
          <w:b/>
          <w:sz w:val="28"/>
          <w:szCs w:val="28"/>
        </w:rPr>
        <w:t xml:space="preserve">Т </w:t>
      </w:r>
      <w:proofErr w:type="spellStart"/>
      <w:r w:rsidRPr="004E510D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Pr="004E510D">
        <w:rPr>
          <w:b/>
          <w:sz w:val="28"/>
          <w:szCs w:val="28"/>
          <w:vertAlign w:val="subscript"/>
        </w:rPr>
        <w:t xml:space="preserve"> </w:t>
      </w:r>
      <w:r w:rsidRPr="004E510D">
        <w:rPr>
          <w:b/>
          <w:spacing w:val="-9"/>
          <w:sz w:val="28"/>
          <w:szCs w:val="28"/>
        </w:rPr>
        <w:t xml:space="preserve">= </w:t>
      </w:r>
      <w:r w:rsidR="00A81A2F">
        <w:rPr>
          <w:b/>
          <w:spacing w:val="-9"/>
          <w:sz w:val="28"/>
          <w:szCs w:val="28"/>
        </w:rPr>
        <w:t>(</w:t>
      </w:r>
      <w:proofErr w:type="spellStart"/>
      <w:r w:rsidRPr="004E510D">
        <w:rPr>
          <w:b/>
          <w:sz w:val="28"/>
          <w:szCs w:val="28"/>
        </w:rPr>
        <w:t>Расх</w:t>
      </w:r>
      <w:proofErr w:type="spellEnd"/>
      <w:r w:rsidRPr="004E510D">
        <w:rPr>
          <w:b/>
          <w:sz w:val="28"/>
          <w:szCs w:val="28"/>
        </w:rPr>
        <w:t xml:space="preserve"> </w:t>
      </w:r>
      <w:r w:rsidRPr="004E510D">
        <w:rPr>
          <w:b/>
          <w:sz w:val="28"/>
          <w:szCs w:val="28"/>
          <w:vertAlign w:val="subscript"/>
        </w:rPr>
        <w:t>п</w:t>
      </w:r>
      <w:proofErr w:type="spellStart"/>
      <w:proofErr w:type="gramStart"/>
      <w:r w:rsidRPr="004E510D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Pr="004E510D">
        <w:rPr>
          <w:b/>
          <w:sz w:val="28"/>
          <w:szCs w:val="28"/>
          <w:vertAlign w:val="subscript"/>
        </w:rPr>
        <w:t>,</w:t>
      </w:r>
      <w:r w:rsidR="00621AFE" w:rsidRPr="004E510D">
        <w:rPr>
          <w:b/>
          <w:sz w:val="28"/>
          <w:szCs w:val="28"/>
          <w:vertAlign w:val="subscript"/>
        </w:rPr>
        <w:t xml:space="preserve">  </w:t>
      </w:r>
      <w:r w:rsidR="00F51BF5" w:rsidRPr="004E510D">
        <w:rPr>
          <w:b/>
          <w:spacing w:val="-9"/>
          <w:sz w:val="28"/>
          <w:szCs w:val="28"/>
        </w:rPr>
        <w:t>–</w:t>
      </w:r>
      <w:proofErr w:type="gramEnd"/>
      <w:r w:rsidR="00621AFE" w:rsidRPr="004E510D">
        <w:rPr>
          <w:b/>
          <w:sz w:val="28"/>
          <w:szCs w:val="28"/>
          <w:vertAlign w:val="subscript"/>
        </w:rPr>
        <w:t xml:space="preserve"> </w:t>
      </w:r>
      <w:r w:rsidR="00F51BF5" w:rsidRPr="004E510D">
        <w:rPr>
          <w:b/>
          <w:sz w:val="28"/>
          <w:szCs w:val="28"/>
          <w:vertAlign w:val="subscript"/>
        </w:rPr>
        <w:t xml:space="preserve">   </w:t>
      </w:r>
      <w:r w:rsidR="00621AFE" w:rsidRPr="004E510D">
        <w:rPr>
          <w:b/>
          <w:sz w:val="28"/>
          <w:szCs w:val="28"/>
        </w:rPr>
        <w:t>Дох</w:t>
      </w:r>
      <w:r w:rsidR="00D242B4" w:rsidRPr="004E510D">
        <w:rPr>
          <w:b/>
          <w:sz w:val="28"/>
          <w:szCs w:val="28"/>
        </w:rPr>
        <w:t xml:space="preserve"> </w:t>
      </w:r>
      <w:r w:rsidR="00E5712E" w:rsidRPr="004E510D">
        <w:rPr>
          <w:b/>
          <w:sz w:val="28"/>
          <w:szCs w:val="28"/>
          <w:vertAlign w:val="subscript"/>
        </w:rPr>
        <w:t>п</w:t>
      </w:r>
      <w:proofErr w:type="spellStart"/>
      <w:r w:rsidR="00E5712E" w:rsidRPr="004E510D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="00E5712E" w:rsidRPr="004E510D">
        <w:rPr>
          <w:b/>
          <w:sz w:val="28"/>
          <w:szCs w:val="28"/>
        </w:rPr>
        <w:t xml:space="preserve"> </w:t>
      </w:r>
      <w:r w:rsidR="00A81A2F">
        <w:rPr>
          <w:b/>
          <w:sz w:val="28"/>
          <w:szCs w:val="28"/>
        </w:rPr>
        <w:t>)*К%</w:t>
      </w:r>
    </w:p>
    <w:p w:rsidR="008B7E77" w:rsidRPr="00F51BF5" w:rsidRDefault="008B7E77" w:rsidP="00E5712E">
      <w:pPr>
        <w:rPr>
          <w:sz w:val="28"/>
          <w:szCs w:val="28"/>
        </w:rPr>
      </w:pPr>
      <w:r w:rsidRPr="00F51BF5">
        <w:rPr>
          <w:sz w:val="28"/>
          <w:szCs w:val="28"/>
        </w:rPr>
        <w:t>где:</w:t>
      </w:r>
    </w:p>
    <w:p w:rsidR="008B7E77" w:rsidRPr="00F51BF5" w:rsidRDefault="008B7E77" w:rsidP="008B7E77">
      <w:pPr>
        <w:shd w:val="clear" w:color="auto" w:fill="FFFFFF"/>
        <w:spacing w:before="100" w:beforeAutospacing="1" w:after="100" w:afterAutospacing="1"/>
        <w:jc w:val="both"/>
        <w:rPr>
          <w:spacing w:val="-9"/>
          <w:sz w:val="28"/>
          <w:szCs w:val="28"/>
        </w:rPr>
      </w:pPr>
      <w:r w:rsidRPr="004E510D">
        <w:rPr>
          <w:b/>
          <w:spacing w:val="-9"/>
          <w:sz w:val="28"/>
          <w:szCs w:val="28"/>
        </w:rPr>
        <w:t>Т</w:t>
      </w:r>
      <w:r w:rsidRPr="004E510D">
        <w:rPr>
          <w:b/>
          <w:sz w:val="28"/>
          <w:szCs w:val="28"/>
          <w:vertAlign w:val="subscript"/>
          <w:lang w:val="en-US"/>
        </w:rPr>
        <w:t>i</w:t>
      </w:r>
      <w:r w:rsidRPr="00F51BF5">
        <w:rPr>
          <w:spacing w:val="-9"/>
          <w:sz w:val="28"/>
          <w:szCs w:val="28"/>
        </w:rPr>
        <w:t xml:space="preserve"> – межбюджетный трансферт на поддержку мер по обеспечению сбалансированности </w:t>
      </w:r>
      <w:r w:rsidR="00A77E1F" w:rsidRPr="00F51BF5">
        <w:rPr>
          <w:sz w:val="28"/>
          <w:szCs w:val="28"/>
        </w:rPr>
        <w:t>i-го  сельсовета</w:t>
      </w:r>
      <w:r w:rsidRPr="00F51BF5">
        <w:rPr>
          <w:spacing w:val="-9"/>
          <w:sz w:val="28"/>
          <w:szCs w:val="28"/>
        </w:rPr>
        <w:t xml:space="preserve">; </w:t>
      </w:r>
    </w:p>
    <w:p w:rsidR="00FE1516" w:rsidRPr="00F51BF5" w:rsidRDefault="00FE1516" w:rsidP="00FE1516">
      <w:pPr>
        <w:shd w:val="clear" w:color="auto" w:fill="FFFFFF"/>
        <w:spacing w:before="100" w:beforeAutospacing="1" w:after="100" w:afterAutospacing="1"/>
        <w:jc w:val="both"/>
        <w:rPr>
          <w:spacing w:val="-9"/>
          <w:sz w:val="28"/>
          <w:szCs w:val="28"/>
        </w:rPr>
      </w:pPr>
      <w:r w:rsidRPr="004E510D">
        <w:rPr>
          <w:b/>
          <w:spacing w:val="-9"/>
          <w:sz w:val="28"/>
          <w:szCs w:val="28"/>
        </w:rPr>
        <w:t xml:space="preserve">Расх </w:t>
      </w:r>
      <w:r w:rsidR="004E510D" w:rsidRPr="004E510D">
        <w:rPr>
          <w:b/>
          <w:sz w:val="28"/>
          <w:szCs w:val="28"/>
          <w:vertAlign w:val="subscript"/>
        </w:rPr>
        <w:t>п</w:t>
      </w:r>
      <w:r w:rsidR="007C5936" w:rsidRPr="004E510D">
        <w:rPr>
          <w:b/>
          <w:sz w:val="28"/>
          <w:szCs w:val="28"/>
          <w:vertAlign w:val="subscript"/>
          <w:lang w:val="en-US"/>
        </w:rPr>
        <w:t>i</w:t>
      </w:r>
      <w:r w:rsidR="007C5936" w:rsidRPr="00F51BF5">
        <w:rPr>
          <w:spacing w:val="-9"/>
          <w:sz w:val="28"/>
          <w:szCs w:val="28"/>
        </w:rPr>
        <w:t xml:space="preserve"> </w:t>
      </w:r>
      <w:r w:rsidRPr="00F51BF5">
        <w:rPr>
          <w:spacing w:val="-9"/>
          <w:sz w:val="28"/>
          <w:szCs w:val="28"/>
        </w:rPr>
        <w:t xml:space="preserve">– </w:t>
      </w:r>
      <w:r w:rsidR="00BB2B4E">
        <w:rPr>
          <w:spacing w:val="-9"/>
          <w:sz w:val="28"/>
          <w:szCs w:val="28"/>
        </w:rPr>
        <w:t xml:space="preserve">расчетный </w:t>
      </w:r>
      <w:r w:rsidR="002E227D" w:rsidRPr="00F51BF5">
        <w:rPr>
          <w:spacing w:val="-9"/>
          <w:sz w:val="28"/>
          <w:szCs w:val="28"/>
        </w:rPr>
        <w:t xml:space="preserve"> </w:t>
      </w:r>
      <w:r w:rsidRPr="00F51BF5">
        <w:rPr>
          <w:spacing w:val="-9"/>
          <w:sz w:val="28"/>
          <w:szCs w:val="28"/>
        </w:rPr>
        <w:t xml:space="preserve"> объем расходных обязательств бюджета</w:t>
      </w:r>
      <w:r w:rsidR="001C6136" w:rsidRPr="00F51BF5">
        <w:rPr>
          <w:spacing w:val="-9"/>
          <w:sz w:val="28"/>
          <w:szCs w:val="28"/>
        </w:rPr>
        <w:t xml:space="preserve"> </w:t>
      </w:r>
      <w:r w:rsidR="001C6136" w:rsidRPr="00F51BF5">
        <w:rPr>
          <w:sz w:val="28"/>
          <w:szCs w:val="28"/>
        </w:rPr>
        <w:t xml:space="preserve">i-го </w:t>
      </w:r>
      <w:r w:rsidRPr="00F51BF5">
        <w:rPr>
          <w:spacing w:val="-9"/>
          <w:sz w:val="28"/>
          <w:szCs w:val="28"/>
        </w:rPr>
        <w:t>сельсовета</w:t>
      </w:r>
      <w:r w:rsidR="006718BC">
        <w:rPr>
          <w:spacing w:val="-9"/>
          <w:sz w:val="28"/>
          <w:szCs w:val="28"/>
        </w:rPr>
        <w:t xml:space="preserve"> на 201</w:t>
      </w:r>
      <w:r w:rsidR="00F74EE8">
        <w:rPr>
          <w:spacing w:val="-9"/>
          <w:sz w:val="28"/>
          <w:szCs w:val="28"/>
        </w:rPr>
        <w:t>7</w:t>
      </w:r>
      <w:r w:rsidR="009739B7">
        <w:rPr>
          <w:spacing w:val="-9"/>
          <w:sz w:val="28"/>
          <w:szCs w:val="28"/>
        </w:rPr>
        <w:t xml:space="preserve"> год</w:t>
      </w:r>
      <w:r w:rsidRPr="00F51BF5">
        <w:rPr>
          <w:spacing w:val="-9"/>
          <w:sz w:val="28"/>
          <w:szCs w:val="28"/>
        </w:rPr>
        <w:t>;</w:t>
      </w:r>
    </w:p>
    <w:p w:rsidR="00FE1516" w:rsidRDefault="00FE1516" w:rsidP="00FE1516">
      <w:pPr>
        <w:shd w:val="clear" w:color="auto" w:fill="FFFFFF"/>
        <w:spacing w:before="100" w:beforeAutospacing="1" w:after="100" w:afterAutospacing="1"/>
        <w:jc w:val="both"/>
        <w:rPr>
          <w:spacing w:val="-9"/>
          <w:sz w:val="28"/>
          <w:szCs w:val="28"/>
        </w:rPr>
      </w:pPr>
      <w:r w:rsidRPr="004E510D">
        <w:rPr>
          <w:b/>
          <w:spacing w:val="-9"/>
          <w:sz w:val="28"/>
          <w:szCs w:val="28"/>
        </w:rPr>
        <w:t>Дох</w:t>
      </w:r>
      <w:r w:rsidR="007C5936" w:rsidRPr="004E510D">
        <w:rPr>
          <w:b/>
          <w:sz w:val="28"/>
          <w:szCs w:val="28"/>
          <w:vertAlign w:val="subscript"/>
        </w:rPr>
        <w:t xml:space="preserve"> </w:t>
      </w:r>
      <w:r w:rsidR="007C5936" w:rsidRPr="004E510D">
        <w:rPr>
          <w:b/>
          <w:sz w:val="28"/>
          <w:szCs w:val="28"/>
          <w:vertAlign w:val="subscript"/>
          <w:lang w:val="en-US"/>
        </w:rPr>
        <w:t>i</w:t>
      </w:r>
      <w:r w:rsidRPr="00F51BF5">
        <w:rPr>
          <w:spacing w:val="-9"/>
          <w:sz w:val="28"/>
          <w:szCs w:val="28"/>
        </w:rPr>
        <w:t xml:space="preserve"> – </w:t>
      </w:r>
      <w:r w:rsidR="002E227D" w:rsidRPr="00F51BF5">
        <w:rPr>
          <w:spacing w:val="-9"/>
          <w:sz w:val="28"/>
          <w:szCs w:val="28"/>
        </w:rPr>
        <w:t>прогноз</w:t>
      </w:r>
      <w:r w:rsidRPr="00F51BF5">
        <w:rPr>
          <w:spacing w:val="-9"/>
          <w:sz w:val="28"/>
          <w:szCs w:val="28"/>
        </w:rPr>
        <w:t xml:space="preserve"> объема доходов бюджета </w:t>
      </w:r>
      <w:r w:rsidR="001C6136" w:rsidRPr="00F51BF5">
        <w:rPr>
          <w:sz w:val="28"/>
          <w:szCs w:val="28"/>
        </w:rPr>
        <w:t xml:space="preserve">i-го </w:t>
      </w:r>
      <w:r w:rsidRPr="00F51BF5">
        <w:rPr>
          <w:spacing w:val="-9"/>
          <w:sz w:val="28"/>
          <w:szCs w:val="28"/>
        </w:rPr>
        <w:t>сельсовета на 201</w:t>
      </w:r>
      <w:r w:rsidR="00F74EE8">
        <w:rPr>
          <w:spacing w:val="-9"/>
          <w:sz w:val="28"/>
          <w:szCs w:val="28"/>
        </w:rPr>
        <w:t>7</w:t>
      </w:r>
      <w:r w:rsidRPr="00F51BF5">
        <w:rPr>
          <w:spacing w:val="-9"/>
          <w:sz w:val="28"/>
          <w:szCs w:val="28"/>
        </w:rPr>
        <w:t xml:space="preserve"> год</w:t>
      </w:r>
      <w:r w:rsidR="007C5936" w:rsidRPr="00F51BF5">
        <w:rPr>
          <w:spacing w:val="-9"/>
          <w:sz w:val="28"/>
          <w:szCs w:val="28"/>
        </w:rPr>
        <w:t>;</w:t>
      </w:r>
    </w:p>
    <w:p w:rsidR="00A81A2F" w:rsidRPr="00A81A2F" w:rsidRDefault="00A81A2F" w:rsidP="00FE1516">
      <w:pPr>
        <w:shd w:val="clear" w:color="auto" w:fill="FFFFFF"/>
        <w:spacing w:before="100" w:beforeAutospacing="1" w:after="100" w:afterAutospacing="1"/>
        <w:jc w:val="both"/>
        <w:rPr>
          <w:spacing w:val="-9"/>
          <w:sz w:val="28"/>
          <w:szCs w:val="28"/>
        </w:rPr>
      </w:pPr>
      <w:r w:rsidRPr="00A81A2F">
        <w:rPr>
          <w:b/>
          <w:spacing w:val="-9"/>
          <w:sz w:val="28"/>
          <w:szCs w:val="28"/>
        </w:rPr>
        <w:t>К%</w:t>
      </w:r>
      <w:r>
        <w:rPr>
          <w:b/>
          <w:spacing w:val="-9"/>
          <w:sz w:val="28"/>
          <w:szCs w:val="28"/>
        </w:rPr>
        <w:t xml:space="preserve"> - </w:t>
      </w:r>
      <w:r>
        <w:rPr>
          <w:spacing w:val="-9"/>
          <w:sz w:val="28"/>
          <w:szCs w:val="28"/>
        </w:rPr>
        <w:t>процент покрытия дефицита на первоочередные расходы. На 2017 год устанавливается в объеме 80%.</w:t>
      </w:r>
    </w:p>
    <w:p w:rsidR="003C72F6" w:rsidRDefault="00F51BF5" w:rsidP="00F51BF5">
      <w:pPr>
        <w:shd w:val="clear" w:color="auto" w:fill="FFFFFF"/>
        <w:spacing w:before="100" w:beforeAutospacing="1" w:after="100" w:afterAutospacing="1"/>
        <w:ind w:firstLine="708"/>
        <w:jc w:val="both"/>
        <w:rPr>
          <w:spacing w:val="-9"/>
          <w:sz w:val="28"/>
          <w:szCs w:val="28"/>
        </w:rPr>
      </w:pPr>
      <w:r w:rsidRPr="00F51BF5">
        <w:rPr>
          <w:spacing w:val="-9"/>
          <w:sz w:val="28"/>
          <w:szCs w:val="28"/>
        </w:rPr>
        <w:t>3</w:t>
      </w:r>
      <w:r w:rsidR="003C72F6">
        <w:rPr>
          <w:spacing w:val="-9"/>
          <w:sz w:val="28"/>
          <w:szCs w:val="28"/>
        </w:rPr>
        <w:t xml:space="preserve">. Прогноз объема доходов бюджета </w:t>
      </w:r>
      <w:r w:rsidR="003C72F6">
        <w:rPr>
          <w:spacing w:val="-9"/>
          <w:sz w:val="28"/>
          <w:szCs w:val="28"/>
          <w:lang w:val="en-US"/>
        </w:rPr>
        <w:t>i</w:t>
      </w:r>
      <w:r w:rsidR="003C72F6">
        <w:rPr>
          <w:spacing w:val="-9"/>
          <w:sz w:val="28"/>
          <w:szCs w:val="28"/>
        </w:rPr>
        <w:t>-го сельсовета на 201</w:t>
      </w:r>
      <w:r w:rsidR="00F74EE8">
        <w:rPr>
          <w:spacing w:val="-9"/>
          <w:sz w:val="28"/>
          <w:szCs w:val="28"/>
        </w:rPr>
        <w:t>7</w:t>
      </w:r>
      <w:r w:rsidR="003C72F6">
        <w:rPr>
          <w:spacing w:val="-9"/>
          <w:sz w:val="28"/>
          <w:szCs w:val="28"/>
        </w:rPr>
        <w:t xml:space="preserve"> год производится по формуле</w:t>
      </w:r>
      <w:r w:rsidR="003C72F6" w:rsidRPr="003C72F6">
        <w:rPr>
          <w:spacing w:val="-9"/>
          <w:sz w:val="28"/>
          <w:szCs w:val="28"/>
        </w:rPr>
        <w:t>:</w:t>
      </w:r>
      <w:r w:rsidR="003C72F6">
        <w:rPr>
          <w:spacing w:val="-9"/>
          <w:sz w:val="28"/>
          <w:szCs w:val="28"/>
        </w:rPr>
        <w:t xml:space="preserve"> </w:t>
      </w:r>
    </w:p>
    <w:p w:rsidR="003C72F6" w:rsidRPr="009D5B42" w:rsidRDefault="009D5B42" w:rsidP="009D5B42">
      <w:pPr>
        <w:shd w:val="clear" w:color="auto" w:fill="FFFFFF"/>
        <w:spacing w:before="100" w:beforeAutospacing="1" w:after="100" w:afterAutospacing="1"/>
        <w:jc w:val="center"/>
        <w:rPr>
          <w:b/>
          <w:spacing w:val="-9"/>
          <w:sz w:val="28"/>
          <w:szCs w:val="28"/>
          <w:vertAlign w:val="subscript"/>
        </w:rPr>
      </w:pPr>
      <w:r w:rsidRPr="009D5B42">
        <w:rPr>
          <w:b/>
          <w:spacing w:val="-9"/>
          <w:sz w:val="28"/>
          <w:szCs w:val="28"/>
        </w:rPr>
        <w:t>Дох</w:t>
      </w:r>
      <w:r w:rsidRPr="009D5B42">
        <w:rPr>
          <w:b/>
          <w:spacing w:val="-9"/>
          <w:sz w:val="28"/>
          <w:szCs w:val="28"/>
          <w:vertAlign w:val="subscript"/>
        </w:rPr>
        <w:t xml:space="preserve"> </w:t>
      </w:r>
      <w:r w:rsidRPr="009D5B42">
        <w:rPr>
          <w:b/>
          <w:spacing w:val="-9"/>
          <w:sz w:val="28"/>
          <w:szCs w:val="28"/>
          <w:vertAlign w:val="subscript"/>
          <w:lang w:val="en-US"/>
        </w:rPr>
        <w:t>i</w:t>
      </w:r>
      <w:r w:rsidRPr="009D5B42">
        <w:rPr>
          <w:b/>
          <w:spacing w:val="-9"/>
          <w:sz w:val="28"/>
          <w:szCs w:val="28"/>
        </w:rPr>
        <w:t xml:space="preserve"> = Д </w:t>
      </w:r>
      <w:r w:rsidRPr="009D5B42">
        <w:rPr>
          <w:b/>
          <w:spacing w:val="-9"/>
          <w:sz w:val="28"/>
          <w:szCs w:val="28"/>
          <w:vertAlign w:val="subscript"/>
        </w:rPr>
        <w:t xml:space="preserve">н </w:t>
      </w:r>
      <w:r w:rsidRPr="009D5B42">
        <w:rPr>
          <w:b/>
          <w:spacing w:val="-9"/>
          <w:sz w:val="28"/>
          <w:szCs w:val="28"/>
          <w:vertAlign w:val="subscript"/>
          <w:lang w:val="en-US"/>
        </w:rPr>
        <w:t>i</w:t>
      </w:r>
      <w:r w:rsidRPr="009D5B42">
        <w:rPr>
          <w:b/>
          <w:spacing w:val="-9"/>
          <w:sz w:val="28"/>
          <w:szCs w:val="28"/>
        </w:rPr>
        <w:t xml:space="preserve"> + Д </w:t>
      </w:r>
      <w:r w:rsidRPr="009D5B42">
        <w:rPr>
          <w:b/>
          <w:spacing w:val="-9"/>
          <w:sz w:val="28"/>
          <w:szCs w:val="28"/>
          <w:vertAlign w:val="subscript"/>
        </w:rPr>
        <w:t xml:space="preserve">в обл </w:t>
      </w:r>
      <w:r w:rsidRPr="009D5B42">
        <w:rPr>
          <w:b/>
          <w:spacing w:val="-9"/>
          <w:sz w:val="28"/>
          <w:szCs w:val="28"/>
          <w:vertAlign w:val="subscript"/>
          <w:lang w:val="en-US"/>
        </w:rPr>
        <w:t>i</w:t>
      </w:r>
      <w:r w:rsidRPr="009D5B42">
        <w:rPr>
          <w:b/>
          <w:spacing w:val="-9"/>
          <w:sz w:val="28"/>
          <w:szCs w:val="28"/>
        </w:rPr>
        <w:t xml:space="preserve"> + Д </w:t>
      </w:r>
      <w:r w:rsidRPr="009D5B42">
        <w:rPr>
          <w:b/>
          <w:spacing w:val="-9"/>
          <w:sz w:val="28"/>
          <w:szCs w:val="28"/>
          <w:vertAlign w:val="subscript"/>
        </w:rPr>
        <w:t xml:space="preserve">в рф </w:t>
      </w:r>
      <w:r w:rsidRPr="009D5B42">
        <w:rPr>
          <w:b/>
          <w:spacing w:val="-9"/>
          <w:sz w:val="28"/>
          <w:szCs w:val="28"/>
          <w:vertAlign w:val="subscript"/>
          <w:lang w:val="en-US"/>
        </w:rPr>
        <w:t>i</w:t>
      </w:r>
    </w:p>
    <w:p w:rsidR="009D5B42" w:rsidRDefault="009D5B42" w:rsidP="009D5B42">
      <w:pPr>
        <w:shd w:val="clear" w:color="auto" w:fill="FFFFFF"/>
        <w:spacing w:before="100" w:beforeAutospacing="1" w:after="100" w:afterAutospacing="1"/>
        <w:jc w:val="both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>где</w:t>
      </w:r>
      <w:r w:rsidRPr="009D5B42">
        <w:rPr>
          <w:spacing w:val="-9"/>
          <w:sz w:val="28"/>
          <w:szCs w:val="28"/>
        </w:rPr>
        <w:t>:</w:t>
      </w:r>
      <w:r>
        <w:rPr>
          <w:spacing w:val="-9"/>
          <w:sz w:val="28"/>
          <w:szCs w:val="28"/>
        </w:rPr>
        <w:t xml:space="preserve"> </w:t>
      </w:r>
    </w:p>
    <w:p w:rsidR="009D5B42" w:rsidRDefault="009D5B42" w:rsidP="009D5B42">
      <w:pPr>
        <w:shd w:val="clear" w:color="auto" w:fill="FFFFFF"/>
        <w:spacing w:before="100" w:beforeAutospacing="1" w:after="100" w:afterAutospacing="1"/>
        <w:jc w:val="both"/>
        <w:rPr>
          <w:spacing w:val="-9"/>
          <w:sz w:val="28"/>
          <w:szCs w:val="28"/>
        </w:rPr>
      </w:pPr>
      <w:r w:rsidRPr="009D5B42">
        <w:rPr>
          <w:b/>
          <w:spacing w:val="-9"/>
          <w:sz w:val="28"/>
          <w:szCs w:val="28"/>
        </w:rPr>
        <w:t>Дох</w:t>
      </w:r>
      <w:r w:rsidRPr="009D5B42">
        <w:rPr>
          <w:b/>
          <w:spacing w:val="-9"/>
          <w:sz w:val="28"/>
          <w:szCs w:val="28"/>
          <w:vertAlign w:val="subscript"/>
        </w:rPr>
        <w:t xml:space="preserve"> </w:t>
      </w:r>
      <w:r w:rsidRPr="009D5B42">
        <w:rPr>
          <w:b/>
          <w:spacing w:val="-9"/>
          <w:sz w:val="28"/>
          <w:szCs w:val="28"/>
          <w:vertAlign w:val="subscript"/>
          <w:lang w:val="en-US"/>
        </w:rPr>
        <w:t>i</w:t>
      </w:r>
      <w:r>
        <w:rPr>
          <w:b/>
          <w:spacing w:val="-9"/>
          <w:sz w:val="28"/>
          <w:szCs w:val="28"/>
          <w:vertAlign w:val="subscript"/>
        </w:rPr>
        <w:t xml:space="preserve">  </w:t>
      </w:r>
      <w:r>
        <w:rPr>
          <w:spacing w:val="-9"/>
          <w:sz w:val="28"/>
          <w:szCs w:val="28"/>
        </w:rPr>
        <w:t xml:space="preserve"> - прогноз объема доходов бюджета </w:t>
      </w:r>
      <w:r>
        <w:rPr>
          <w:spacing w:val="-9"/>
          <w:sz w:val="28"/>
          <w:szCs w:val="28"/>
          <w:lang w:val="en-US"/>
        </w:rPr>
        <w:t>i</w:t>
      </w:r>
      <w:r>
        <w:rPr>
          <w:spacing w:val="-9"/>
          <w:sz w:val="28"/>
          <w:szCs w:val="28"/>
        </w:rPr>
        <w:t>-го сельсовета на 201</w:t>
      </w:r>
      <w:r w:rsidR="00F74EE8">
        <w:rPr>
          <w:spacing w:val="-9"/>
          <w:sz w:val="28"/>
          <w:szCs w:val="28"/>
        </w:rPr>
        <w:t>7</w:t>
      </w:r>
      <w:r>
        <w:rPr>
          <w:spacing w:val="-9"/>
          <w:sz w:val="28"/>
          <w:szCs w:val="28"/>
        </w:rPr>
        <w:t xml:space="preserve"> год</w:t>
      </w:r>
      <w:r w:rsidRPr="009D5B42">
        <w:rPr>
          <w:spacing w:val="-9"/>
          <w:sz w:val="28"/>
          <w:szCs w:val="28"/>
        </w:rPr>
        <w:t>;</w:t>
      </w:r>
    </w:p>
    <w:p w:rsidR="009D5B42" w:rsidRDefault="009D5B42" w:rsidP="009D5B42">
      <w:pPr>
        <w:shd w:val="clear" w:color="auto" w:fill="FFFFFF"/>
        <w:spacing w:before="100" w:beforeAutospacing="1" w:after="100" w:afterAutospacing="1"/>
        <w:jc w:val="both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 xml:space="preserve"> </w:t>
      </w:r>
      <w:r w:rsidRPr="009D5B42">
        <w:rPr>
          <w:b/>
          <w:spacing w:val="-9"/>
          <w:sz w:val="28"/>
          <w:szCs w:val="28"/>
        </w:rPr>
        <w:t xml:space="preserve">Д </w:t>
      </w:r>
      <w:r w:rsidRPr="009D5B42">
        <w:rPr>
          <w:b/>
          <w:spacing w:val="-9"/>
          <w:sz w:val="28"/>
          <w:szCs w:val="28"/>
          <w:vertAlign w:val="subscript"/>
        </w:rPr>
        <w:t xml:space="preserve">н </w:t>
      </w:r>
      <w:r w:rsidRPr="009D5B42">
        <w:rPr>
          <w:b/>
          <w:spacing w:val="-9"/>
          <w:sz w:val="28"/>
          <w:szCs w:val="28"/>
          <w:vertAlign w:val="subscript"/>
          <w:lang w:val="en-US"/>
        </w:rPr>
        <w:t>i</w:t>
      </w:r>
      <w:r>
        <w:rPr>
          <w:b/>
          <w:spacing w:val="-9"/>
          <w:sz w:val="28"/>
          <w:szCs w:val="28"/>
          <w:vertAlign w:val="subscript"/>
        </w:rPr>
        <w:t xml:space="preserve">   </w:t>
      </w:r>
      <w:r>
        <w:rPr>
          <w:spacing w:val="-9"/>
          <w:sz w:val="28"/>
          <w:szCs w:val="28"/>
        </w:rPr>
        <w:t xml:space="preserve">- объем прогнозируемых налоговых и неналоговых доходов бюджета </w:t>
      </w:r>
      <w:r>
        <w:rPr>
          <w:spacing w:val="-9"/>
          <w:sz w:val="28"/>
          <w:szCs w:val="28"/>
          <w:lang w:val="en-US"/>
        </w:rPr>
        <w:t>i</w:t>
      </w:r>
      <w:r>
        <w:rPr>
          <w:spacing w:val="-9"/>
          <w:sz w:val="28"/>
          <w:szCs w:val="28"/>
        </w:rPr>
        <w:t>-го сельсовета на 201</w:t>
      </w:r>
      <w:r w:rsidR="00F74EE8">
        <w:rPr>
          <w:spacing w:val="-9"/>
          <w:sz w:val="28"/>
          <w:szCs w:val="28"/>
        </w:rPr>
        <w:t>7</w:t>
      </w:r>
      <w:r>
        <w:rPr>
          <w:spacing w:val="-9"/>
          <w:sz w:val="28"/>
          <w:szCs w:val="28"/>
        </w:rPr>
        <w:t xml:space="preserve"> год</w:t>
      </w:r>
      <w:r w:rsidRPr="009D5B42">
        <w:rPr>
          <w:spacing w:val="-9"/>
          <w:sz w:val="28"/>
          <w:szCs w:val="28"/>
        </w:rPr>
        <w:t>;</w:t>
      </w:r>
    </w:p>
    <w:p w:rsidR="009D5B42" w:rsidRDefault="009D5B42" w:rsidP="009D5B42">
      <w:pPr>
        <w:shd w:val="clear" w:color="auto" w:fill="FFFFFF"/>
        <w:spacing w:before="100" w:beforeAutospacing="1" w:after="100" w:afterAutospacing="1"/>
        <w:jc w:val="both"/>
        <w:rPr>
          <w:spacing w:val="-9"/>
          <w:sz w:val="28"/>
          <w:szCs w:val="28"/>
        </w:rPr>
      </w:pPr>
      <w:r w:rsidRPr="009D5B42">
        <w:rPr>
          <w:b/>
          <w:spacing w:val="-9"/>
          <w:sz w:val="28"/>
          <w:szCs w:val="28"/>
        </w:rPr>
        <w:t xml:space="preserve">Д </w:t>
      </w:r>
      <w:r w:rsidRPr="009D5B42">
        <w:rPr>
          <w:b/>
          <w:spacing w:val="-9"/>
          <w:sz w:val="28"/>
          <w:szCs w:val="28"/>
          <w:vertAlign w:val="subscript"/>
        </w:rPr>
        <w:t xml:space="preserve">в обл </w:t>
      </w:r>
      <w:r w:rsidR="00A54D85" w:rsidRPr="009D5B42">
        <w:rPr>
          <w:b/>
          <w:spacing w:val="-9"/>
          <w:sz w:val="28"/>
          <w:szCs w:val="28"/>
          <w:vertAlign w:val="subscript"/>
          <w:lang w:val="en-US"/>
        </w:rPr>
        <w:t>i</w:t>
      </w:r>
      <w:r w:rsidR="00A54D85">
        <w:rPr>
          <w:b/>
          <w:spacing w:val="-9"/>
          <w:sz w:val="28"/>
          <w:szCs w:val="28"/>
          <w:vertAlign w:val="subscript"/>
        </w:rPr>
        <w:t xml:space="preserve"> -</w:t>
      </w:r>
      <w:r>
        <w:rPr>
          <w:b/>
          <w:spacing w:val="-9"/>
          <w:sz w:val="28"/>
          <w:szCs w:val="28"/>
        </w:rPr>
        <w:t xml:space="preserve"> </w:t>
      </w:r>
      <w:r w:rsidR="00B7218D" w:rsidRPr="00B7218D">
        <w:rPr>
          <w:spacing w:val="-9"/>
          <w:sz w:val="28"/>
          <w:szCs w:val="28"/>
        </w:rPr>
        <w:t>объем дотации на выравнивание из регионального ФФПП</w:t>
      </w:r>
      <w:r w:rsidR="009F0596">
        <w:rPr>
          <w:spacing w:val="-9"/>
          <w:sz w:val="28"/>
          <w:szCs w:val="28"/>
        </w:rPr>
        <w:t xml:space="preserve"> </w:t>
      </w:r>
      <w:r w:rsidR="009F0596" w:rsidRPr="00F51BF5">
        <w:rPr>
          <w:sz w:val="28"/>
          <w:szCs w:val="28"/>
        </w:rPr>
        <w:t>i-</w:t>
      </w:r>
      <w:proofErr w:type="spellStart"/>
      <w:r w:rsidR="009F0596" w:rsidRPr="00F51BF5">
        <w:rPr>
          <w:sz w:val="28"/>
          <w:szCs w:val="28"/>
        </w:rPr>
        <w:t>го</w:t>
      </w:r>
      <w:proofErr w:type="spellEnd"/>
      <w:r w:rsidR="009F0596" w:rsidRPr="00F51BF5">
        <w:rPr>
          <w:sz w:val="28"/>
          <w:szCs w:val="28"/>
        </w:rPr>
        <w:t xml:space="preserve"> </w:t>
      </w:r>
      <w:r w:rsidR="009F0596" w:rsidRPr="00F51BF5">
        <w:rPr>
          <w:spacing w:val="-9"/>
          <w:sz w:val="28"/>
          <w:szCs w:val="28"/>
        </w:rPr>
        <w:t xml:space="preserve">сельсовета </w:t>
      </w:r>
      <w:r w:rsidR="00B7218D">
        <w:rPr>
          <w:spacing w:val="-9"/>
          <w:sz w:val="28"/>
          <w:szCs w:val="28"/>
        </w:rPr>
        <w:t>на 201</w:t>
      </w:r>
      <w:r w:rsidR="00F74EE8">
        <w:rPr>
          <w:spacing w:val="-9"/>
          <w:sz w:val="28"/>
          <w:szCs w:val="28"/>
        </w:rPr>
        <w:t>7</w:t>
      </w:r>
      <w:r w:rsidR="00B7218D">
        <w:rPr>
          <w:spacing w:val="-9"/>
          <w:sz w:val="28"/>
          <w:szCs w:val="28"/>
        </w:rPr>
        <w:t xml:space="preserve"> год</w:t>
      </w:r>
      <w:r w:rsidR="00B7218D" w:rsidRPr="00B7218D">
        <w:rPr>
          <w:spacing w:val="-9"/>
          <w:sz w:val="28"/>
          <w:szCs w:val="28"/>
        </w:rPr>
        <w:t>;</w:t>
      </w:r>
    </w:p>
    <w:p w:rsidR="00B7218D" w:rsidRPr="00835746" w:rsidRDefault="00B7218D" w:rsidP="00B7218D">
      <w:pPr>
        <w:shd w:val="clear" w:color="auto" w:fill="FFFFFF"/>
        <w:spacing w:before="100" w:beforeAutospacing="1" w:after="100" w:afterAutospacing="1"/>
        <w:rPr>
          <w:spacing w:val="-9"/>
          <w:sz w:val="28"/>
          <w:szCs w:val="28"/>
        </w:rPr>
      </w:pPr>
      <w:r w:rsidRPr="009D5B42">
        <w:rPr>
          <w:b/>
          <w:spacing w:val="-9"/>
          <w:sz w:val="28"/>
          <w:szCs w:val="28"/>
        </w:rPr>
        <w:lastRenderedPageBreak/>
        <w:t xml:space="preserve">Д </w:t>
      </w:r>
      <w:r w:rsidRPr="009D5B42">
        <w:rPr>
          <w:b/>
          <w:spacing w:val="-9"/>
          <w:sz w:val="28"/>
          <w:szCs w:val="28"/>
          <w:vertAlign w:val="subscript"/>
        </w:rPr>
        <w:t xml:space="preserve">в рф </w:t>
      </w:r>
      <w:r w:rsidRPr="009D5B42">
        <w:rPr>
          <w:b/>
          <w:spacing w:val="-9"/>
          <w:sz w:val="28"/>
          <w:szCs w:val="28"/>
          <w:vertAlign w:val="subscript"/>
          <w:lang w:val="en-US"/>
        </w:rPr>
        <w:t>i</w:t>
      </w:r>
      <w:r>
        <w:rPr>
          <w:b/>
          <w:spacing w:val="-9"/>
          <w:sz w:val="28"/>
          <w:szCs w:val="28"/>
          <w:vertAlign w:val="subscript"/>
        </w:rPr>
        <w:t xml:space="preserve"> </w:t>
      </w:r>
      <w:r>
        <w:rPr>
          <w:b/>
          <w:spacing w:val="-9"/>
          <w:sz w:val="28"/>
          <w:szCs w:val="28"/>
        </w:rPr>
        <w:t xml:space="preserve">– </w:t>
      </w:r>
      <w:r w:rsidRPr="00B7218D">
        <w:rPr>
          <w:spacing w:val="-9"/>
          <w:sz w:val="28"/>
          <w:szCs w:val="28"/>
        </w:rPr>
        <w:t>объем</w:t>
      </w:r>
      <w:r>
        <w:rPr>
          <w:spacing w:val="-9"/>
          <w:sz w:val="28"/>
          <w:szCs w:val="28"/>
        </w:rPr>
        <w:t xml:space="preserve"> дотации на выравнивание из районного ФФПП </w:t>
      </w:r>
      <w:r w:rsidR="009F0596" w:rsidRPr="00F51BF5">
        <w:rPr>
          <w:sz w:val="28"/>
          <w:szCs w:val="28"/>
        </w:rPr>
        <w:t>i-</w:t>
      </w:r>
      <w:proofErr w:type="spellStart"/>
      <w:r w:rsidR="009F0596" w:rsidRPr="00F51BF5">
        <w:rPr>
          <w:sz w:val="28"/>
          <w:szCs w:val="28"/>
        </w:rPr>
        <w:t>го</w:t>
      </w:r>
      <w:proofErr w:type="spellEnd"/>
      <w:r w:rsidR="009F0596" w:rsidRPr="00F51BF5">
        <w:rPr>
          <w:sz w:val="28"/>
          <w:szCs w:val="28"/>
        </w:rPr>
        <w:t xml:space="preserve"> </w:t>
      </w:r>
      <w:r w:rsidR="009F0596" w:rsidRPr="00F51BF5">
        <w:rPr>
          <w:spacing w:val="-9"/>
          <w:sz w:val="28"/>
          <w:szCs w:val="28"/>
        </w:rPr>
        <w:t>сельсовета</w:t>
      </w:r>
      <w:r w:rsidR="009F0596">
        <w:rPr>
          <w:spacing w:val="-9"/>
          <w:sz w:val="28"/>
          <w:szCs w:val="28"/>
        </w:rPr>
        <w:t xml:space="preserve"> </w:t>
      </w:r>
      <w:r>
        <w:rPr>
          <w:spacing w:val="-9"/>
          <w:sz w:val="28"/>
          <w:szCs w:val="28"/>
        </w:rPr>
        <w:t>на 201</w:t>
      </w:r>
      <w:r w:rsidR="00F74EE8">
        <w:rPr>
          <w:spacing w:val="-9"/>
          <w:sz w:val="28"/>
          <w:szCs w:val="28"/>
        </w:rPr>
        <w:t>7</w:t>
      </w:r>
      <w:r>
        <w:rPr>
          <w:spacing w:val="-9"/>
          <w:sz w:val="28"/>
          <w:szCs w:val="28"/>
        </w:rPr>
        <w:t xml:space="preserve"> год.</w:t>
      </w:r>
    </w:p>
    <w:p w:rsidR="00114344" w:rsidRPr="00F51BF5" w:rsidRDefault="003C72F6" w:rsidP="00F51BF5">
      <w:pPr>
        <w:shd w:val="clear" w:color="auto" w:fill="FFFFFF"/>
        <w:spacing w:before="100" w:beforeAutospacing="1" w:after="100" w:afterAutospacing="1"/>
        <w:ind w:firstLine="708"/>
        <w:jc w:val="both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>4</w:t>
      </w:r>
      <w:r w:rsidR="006B1919" w:rsidRPr="00F51BF5">
        <w:rPr>
          <w:spacing w:val="-9"/>
          <w:sz w:val="28"/>
          <w:szCs w:val="28"/>
        </w:rPr>
        <w:t>.</w:t>
      </w:r>
      <w:r w:rsidR="00114344" w:rsidRPr="00F51BF5">
        <w:rPr>
          <w:spacing w:val="-9"/>
          <w:sz w:val="28"/>
          <w:szCs w:val="28"/>
        </w:rPr>
        <w:t xml:space="preserve"> </w:t>
      </w:r>
      <w:r w:rsidR="00BB2B4E">
        <w:rPr>
          <w:spacing w:val="-9"/>
          <w:sz w:val="28"/>
          <w:szCs w:val="28"/>
        </w:rPr>
        <w:t>Расчетный</w:t>
      </w:r>
      <w:r w:rsidR="00114344" w:rsidRPr="00F51BF5">
        <w:rPr>
          <w:spacing w:val="-9"/>
          <w:sz w:val="28"/>
          <w:szCs w:val="28"/>
        </w:rPr>
        <w:t xml:space="preserve"> объем расходных обязательств бюджета</w:t>
      </w:r>
      <w:r w:rsidR="001C6136" w:rsidRPr="00F51BF5">
        <w:rPr>
          <w:spacing w:val="-9"/>
          <w:sz w:val="28"/>
          <w:szCs w:val="28"/>
        </w:rPr>
        <w:t xml:space="preserve"> </w:t>
      </w:r>
      <w:r w:rsidR="001C6136" w:rsidRPr="00F51BF5">
        <w:rPr>
          <w:sz w:val="28"/>
          <w:szCs w:val="28"/>
        </w:rPr>
        <w:t xml:space="preserve">i-го </w:t>
      </w:r>
      <w:r w:rsidR="00114344" w:rsidRPr="00F51BF5">
        <w:rPr>
          <w:spacing w:val="-9"/>
          <w:sz w:val="28"/>
          <w:szCs w:val="28"/>
        </w:rPr>
        <w:t>сельсовета на 201</w:t>
      </w:r>
      <w:r w:rsidR="00F74EE8">
        <w:rPr>
          <w:spacing w:val="-9"/>
          <w:sz w:val="28"/>
          <w:szCs w:val="28"/>
        </w:rPr>
        <w:t>7</w:t>
      </w:r>
      <w:r w:rsidR="00114344" w:rsidRPr="00F51BF5">
        <w:rPr>
          <w:spacing w:val="-9"/>
          <w:sz w:val="28"/>
          <w:szCs w:val="28"/>
        </w:rPr>
        <w:t xml:space="preserve"> год производится по формуле:</w:t>
      </w:r>
    </w:p>
    <w:p w:rsidR="00114344" w:rsidRPr="004E510D" w:rsidRDefault="00114344" w:rsidP="008B7E77">
      <w:pPr>
        <w:shd w:val="clear" w:color="auto" w:fill="FFFFFF"/>
        <w:spacing w:before="100" w:beforeAutospacing="1" w:after="100" w:afterAutospacing="1"/>
        <w:jc w:val="center"/>
        <w:rPr>
          <w:b/>
          <w:spacing w:val="-9"/>
          <w:sz w:val="28"/>
          <w:szCs w:val="28"/>
          <w:lang w:val="en-US"/>
        </w:rPr>
      </w:pPr>
      <w:r w:rsidRPr="004E510D">
        <w:rPr>
          <w:b/>
          <w:spacing w:val="-9"/>
          <w:sz w:val="28"/>
          <w:szCs w:val="28"/>
        </w:rPr>
        <w:t>Расх</w:t>
      </w:r>
      <w:r w:rsidRPr="004E510D">
        <w:rPr>
          <w:b/>
          <w:spacing w:val="-9"/>
          <w:sz w:val="28"/>
          <w:szCs w:val="28"/>
          <w:lang w:val="en-US"/>
        </w:rPr>
        <w:t xml:space="preserve"> </w:t>
      </w:r>
      <w:r w:rsidR="007C5936" w:rsidRPr="004E510D">
        <w:rPr>
          <w:b/>
          <w:sz w:val="28"/>
          <w:szCs w:val="28"/>
          <w:vertAlign w:val="subscript"/>
          <w:lang w:val="en-US"/>
        </w:rPr>
        <w:t>i</w:t>
      </w:r>
      <w:r w:rsidR="007C5936" w:rsidRPr="004E510D">
        <w:rPr>
          <w:b/>
          <w:spacing w:val="-9"/>
          <w:sz w:val="28"/>
          <w:szCs w:val="28"/>
          <w:lang w:val="en-US"/>
        </w:rPr>
        <w:t xml:space="preserve"> </w:t>
      </w:r>
      <w:r w:rsidRPr="004E510D">
        <w:rPr>
          <w:b/>
          <w:spacing w:val="-9"/>
          <w:sz w:val="28"/>
          <w:szCs w:val="28"/>
          <w:lang w:val="en-US"/>
        </w:rPr>
        <w:t xml:space="preserve">= </w:t>
      </w:r>
      <w:r w:rsidRPr="004E510D">
        <w:rPr>
          <w:b/>
          <w:spacing w:val="-9"/>
          <w:sz w:val="28"/>
          <w:szCs w:val="28"/>
        </w:rPr>
        <w:t>ЗП</w:t>
      </w:r>
      <w:r w:rsidRPr="004E510D">
        <w:rPr>
          <w:b/>
          <w:spacing w:val="-9"/>
          <w:sz w:val="28"/>
          <w:szCs w:val="28"/>
          <w:lang w:val="en-US"/>
        </w:rPr>
        <w:t xml:space="preserve"> </w:t>
      </w:r>
      <w:r w:rsidR="007C5936" w:rsidRPr="004E510D">
        <w:rPr>
          <w:b/>
          <w:sz w:val="28"/>
          <w:szCs w:val="28"/>
          <w:vertAlign w:val="subscript"/>
          <w:lang w:val="en-US"/>
        </w:rPr>
        <w:t>i</w:t>
      </w:r>
      <w:r w:rsidR="007C5936" w:rsidRPr="004E510D">
        <w:rPr>
          <w:b/>
          <w:spacing w:val="-9"/>
          <w:sz w:val="28"/>
          <w:szCs w:val="28"/>
          <w:lang w:val="en-US"/>
        </w:rPr>
        <w:t xml:space="preserve"> </w:t>
      </w:r>
      <w:r w:rsidR="00237F82" w:rsidRPr="004E510D">
        <w:rPr>
          <w:b/>
          <w:spacing w:val="-9"/>
          <w:sz w:val="28"/>
          <w:szCs w:val="28"/>
          <w:lang w:val="en-US"/>
        </w:rPr>
        <w:t>+ УС</w:t>
      </w:r>
      <w:r w:rsidR="00BB2B4E" w:rsidRPr="004E510D">
        <w:rPr>
          <w:b/>
          <w:sz w:val="28"/>
          <w:szCs w:val="28"/>
          <w:vertAlign w:val="subscript"/>
          <w:lang w:val="en-US"/>
        </w:rPr>
        <w:t xml:space="preserve"> +i</w:t>
      </w:r>
      <w:r w:rsidR="00BB2B4E" w:rsidRPr="004E510D">
        <w:rPr>
          <w:b/>
          <w:spacing w:val="-9"/>
          <w:sz w:val="28"/>
          <w:szCs w:val="28"/>
          <w:lang w:val="en-US"/>
        </w:rPr>
        <w:t xml:space="preserve"> </w:t>
      </w:r>
      <w:r w:rsidRPr="004E510D">
        <w:rPr>
          <w:b/>
          <w:spacing w:val="-9"/>
          <w:sz w:val="28"/>
          <w:szCs w:val="28"/>
        </w:rPr>
        <w:t>КУ</w:t>
      </w:r>
      <w:r w:rsidR="007C5936" w:rsidRPr="004E510D">
        <w:rPr>
          <w:b/>
          <w:sz w:val="28"/>
          <w:szCs w:val="28"/>
          <w:vertAlign w:val="subscript"/>
          <w:lang w:val="en-US"/>
        </w:rPr>
        <w:t xml:space="preserve"> i</w:t>
      </w:r>
      <w:r w:rsidRPr="004E510D">
        <w:rPr>
          <w:b/>
          <w:spacing w:val="-9"/>
          <w:sz w:val="28"/>
          <w:szCs w:val="28"/>
          <w:lang w:val="en-US"/>
        </w:rPr>
        <w:t xml:space="preserve"> + </w:t>
      </w:r>
      <w:r w:rsidR="00BB2B4E" w:rsidRPr="004E510D">
        <w:rPr>
          <w:b/>
          <w:spacing w:val="-9"/>
          <w:sz w:val="28"/>
          <w:szCs w:val="28"/>
        </w:rPr>
        <w:t>ТУ</w:t>
      </w:r>
      <w:r w:rsidR="007C5936" w:rsidRPr="004E510D">
        <w:rPr>
          <w:b/>
          <w:sz w:val="28"/>
          <w:szCs w:val="28"/>
          <w:vertAlign w:val="subscript"/>
          <w:lang w:val="en-US"/>
        </w:rPr>
        <w:t xml:space="preserve"> i</w:t>
      </w:r>
      <w:r w:rsidR="007C5936" w:rsidRPr="004E510D">
        <w:rPr>
          <w:b/>
          <w:spacing w:val="-9"/>
          <w:sz w:val="28"/>
          <w:szCs w:val="28"/>
          <w:lang w:val="en-US"/>
        </w:rPr>
        <w:t xml:space="preserve"> </w:t>
      </w:r>
      <w:r w:rsidRPr="004E510D">
        <w:rPr>
          <w:b/>
          <w:spacing w:val="-9"/>
          <w:sz w:val="28"/>
          <w:szCs w:val="28"/>
          <w:lang w:val="en-US"/>
        </w:rPr>
        <w:t xml:space="preserve">+ </w:t>
      </w:r>
      <w:r w:rsidR="004E510D" w:rsidRPr="004E510D">
        <w:rPr>
          <w:b/>
          <w:spacing w:val="-9"/>
          <w:sz w:val="28"/>
          <w:szCs w:val="28"/>
        </w:rPr>
        <w:t>ПР</w:t>
      </w:r>
      <w:r w:rsidR="004E510D" w:rsidRPr="004E510D">
        <w:rPr>
          <w:b/>
          <w:sz w:val="28"/>
          <w:szCs w:val="28"/>
          <w:vertAlign w:val="subscript"/>
          <w:lang w:val="en-US"/>
        </w:rPr>
        <w:t xml:space="preserve"> </w:t>
      </w:r>
      <w:r w:rsidR="00237F82" w:rsidRPr="004E510D">
        <w:rPr>
          <w:b/>
          <w:sz w:val="28"/>
          <w:szCs w:val="28"/>
          <w:vertAlign w:val="subscript"/>
          <w:lang w:val="en-US"/>
        </w:rPr>
        <w:t>i</w:t>
      </w:r>
      <w:r w:rsidR="00237F82" w:rsidRPr="004E510D">
        <w:rPr>
          <w:b/>
          <w:spacing w:val="-9"/>
          <w:sz w:val="28"/>
          <w:szCs w:val="28"/>
          <w:lang w:val="en-US"/>
        </w:rPr>
        <w:t xml:space="preserve"> +</w:t>
      </w:r>
      <w:r w:rsidR="004E510D" w:rsidRPr="004E510D">
        <w:rPr>
          <w:b/>
          <w:spacing w:val="-9"/>
          <w:sz w:val="28"/>
          <w:szCs w:val="28"/>
          <w:lang w:val="en-US"/>
        </w:rPr>
        <w:t xml:space="preserve"> </w:t>
      </w:r>
      <w:r w:rsidRPr="004E510D">
        <w:rPr>
          <w:b/>
          <w:spacing w:val="-9"/>
          <w:sz w:val="28"/>
          <w:szCs w:val="28"/>
        </w:rPr>
        <w:t>МЗ</w:t>
      </w:r>
      <w:r w:rsidR="007C5936" w:rsidRPr="004E510D">
        <w:rPr>
          <w:b/>
          <w:sz w:val="28"/>
          <w:szCs w:val="28"/>
          <w:vertAlign w:val="subscript"/>
          <w:lang w:val="en-US"/>
        </w:rPr>
        <w:t xml:space="preserve"> </w:t>
      </w:r>
      <w:r w:rsidR="00237F82" w:rsidRPr="004E510D">
        <w:rPr>
          <w:b/>
          <w:sz w:val="28"/>
          <w:szCs w:val="28"/>
          <w:vertAlign w:val="subscript"/>
          <w:lang w:val="en-US"/>
        </w:rPr>
        <w:t xml:space="preserve">i </w:t>
      </w:r>
      <w:r w:rsidR="00237F82" w:rsidRPr="004E510D">
        <w:rPr>
          <w:b/>
          <w:spacing w:val="-9"/>
          <w:sz w:val="28"/>
          <w:szCs w:val="28"/>
          <w:lang w:val="en-US"/>
        </w:rPr>
        <w:t>+ НИО</w:t>
      </w:r>
      <w:r w:rsidR="00237F82" w:rsidRPr="004E510D">
        <w:rPr>
          <w:b/>
          <w:sz w:val="28"/>
          <w:szCs w:val="28"/>
          <w:vertAlign w:val="subscript"/>
          <w:lang w:val="en-US"/>
        </w:rPr>
        <w:t>i</w:t>
      </w:r>
      <w:r w:rsidR="00237F82" w:rsidRPr="00623489">
        <w:rPr>
          <w:b/>
          <w:sz w:val="28"/>
          <w:szCs w:val="28"/>
          <w:vertAlign w:val="subscript"/>
          <w:lang w:val="en-US"/>
        </w:rPr>
        <w:t xml:space="preserve"> +</w:t>
      </w:r>
      <w:r w:rsidR="00627DE5" w:rsidRPr="004E510D">
        <w:rPr>
          <w:b/>
          <w:spacing w:val="-9"/>
          <w:sz w:val="28"/>
          <w:szCs w:val="28"/>
          <w:lang w:val="en-US"/>
        </w:rPr>
        <w:t xml:space="preserve"> </w:t>
      </w:r>
      <w:r w:rsidR="001B63DD">
        <w:rPr>
          <w:b/>
          <w:spacing w:val="-9"/>
          <w:sz w:val="28"/>
          <w:szCs w:val="28"/>
        </w:rPr>
        <w:t>У</w:t>
      </w:r>
      <w:r w:rsidR="003A3A42">
        <w:rPr>
          <w:b/>
          <w:spacing w:val="-9"/>
          <w:sz w:val="28"/>
          <w:szCs w:val="28"/>
        </w:rPr>
        <w:t>Б</w:t>
      </w:r>
      <w:r w:rsidR="006749B6" w:rsidRPr="006749B6">
        <w:rPr>
          <w:b/>
          <w:sz w:val="28"/>
          <w:szCs w:val="28"/>
          <w:vertAlign w:val="subscript"/>
          <w:lang w:val="en-US"/>
        </w:rPr>
        <w:t xml:space="preserve"> </w:t>
      </w:r>
      <w:r w:rsidR="006749B6" w:rsidRPr="004E510D">
        <w:rPr>
          <w:b/>
          <w:sz w:val="28"/>
          <w:szCs w:val="28"/>
          <w:vertAlign w:val="subscript"/>
          <w:lang w:val="en-US"/>
        </w:rPr>
        <w:t>i</w:t>
      </w:r>
      <w:r w:rsidR="006749B6" w:rsidRPr="006749B6">
        <w:rPr>
          <w:b/>
          <w:spacing w:val="-9"/>
          <w:sz w:val="28"/>
          <w:szCs w:val="28"/>
          <w:lang w:val="en-US"/>
        </w:rPr>
        <w:t xml:space="preserve"> +</w:t>
      </w:r>
      <w:r w:rsidR="004F7D54" w:rsidRPr="004F7D54">
        <w:rPr>
          <w:b/>
          <w:spacing w:val="-9"/>
          <w:sz w:val="28"/>
          <w:szCs w:val="28"/>
          <w:lang w:val="en-US"/>
        </w:rPr>
        <w:t xml:space="preserve"> </w:t>
      </w:r>
      <w:r w:rsidR="004F7D54">
        <w:rPr>
          <w:b/>
          <w:spacing w:val="-9"/>
          <w:sz w:val="28"/>
          <w:szCs w:val="28"/>
        </w:rPr>
        <w:t>КР</w:t>
      </w:r>
      <w:r w:rsidR="004F7D54" w:rsidRPr="004E510D">
        <w:rPr>
          <w:b/>
          <w:sz w:val="28"/>
          <w:szCs w:val="28"/>
          <w:vertAlign w:val="subscript"/>
          <w:lang w:val="en-US"/>
        </w:rPr>
        <w:t xml:space="preserve"> i</w:t>
      </w:r>
      <w:r w:rsidR="004F7D54" w:rsidRPr="004F7D54">
        <w:rPr>
          <w:b/>
          <w:spacing w:val="-9"/>
          <w:sz w:val="28"/>
          <w:szCs w:val="28"/>
          <w:lang w:val="en-US"/>
        </w:rPr>
        <w:t xml:space="preserve"> +</w:t>
      </w:r>
      <w:r w:rsidR="00B16DB7">
        <w:rPr>
          <w:b/>
          <w:spacing w:val="-9"/>
          <w:sz w:val="28"/>
          <w:szCs w:val="28"/>
        </w:rPr>
        <w:t>ПО</w:t>
      </w:r>
      <w:r w:rsidR="00B16DB7" w:rsidRPr="004E510D">
        <w:rPr>
          <w:b/>
          <w:sz w:val="28"/>
          <w:szCs w:val="28"/>
          <w:vertAlign w:val="subscript"/>
          <w:lang w:val="en-US"/>
        </w:rPr>
        <w:t xml:space="preserve"> i,</w:t>
      </w:r>
    </w:p>
    <w:p w:rsidR="00114344" w:rsidRPr="00F51BF5" w:rsidRDefault="00114344" w:rsidP="00FE1516">
      <w:pPr>
        <w:shd w:val="clear" w:color="auto" w:fill="FFFFFF"/>
        <w:spacing w:before="100" w:beforeAutospacing="1" w:after="100" w:afterAutospacing="1"/>
        <w:jc w:val="both"/>
        <w:rPr>
          <w:spacing w:val="-9"/>
          <w:sz w:val="28"/>
          <w:szCs w:val="28"/>
        </w:rPr>
      </w:pPr>
      <w:r w:rsidRPr="00F51BF5">
        <w:rPr>
          <w:spacing w:val="-9"/>
          <w:sz w:val="28"/>
          <w:szCs w:val="28"/>
        </w:rPr>
        <w:t xml:space="preserve">где: </w:t>
      </w:r>
    </w:p>
    <w:p w:rsidR="003A3A42" w:rsidRDefault="007C5936" w:rsidP="003A3A42">
      <w:pPr>
        <w:ind w:firstLine="709"/>
        <w:jc w:val="both"/>
        <w:rPr>
          <w:sz w:val="28"/>
          <w:szCs w:val="28"/>
        </w:rPr>
      </w:pPr>
      <w:r w:rsidRPr="004E510D">
        <w:rPr>
          <w:b/>
          <w:sz w:val="28"/>
          <w:szCs w:val="28"/>
        </w:rPr>
        <w:t>ЗП</w:t>
      </w:r>
      <w:r w:rsidRPr="004E510D">
        <w:rPr>
          <w:b/>
          <w:sz w:val="28"/>
          <w:szCs w:val="28"/>
          <w:vertAlign w:val="subscript"/>
        </w:rPr>
        <w:t xml:space="preserve"> </w:t>
      </w:r>
      <w:proofErr w:type="spellStart"/>
      <w:r w:rsidRPr="00F51BF5">
        <w:rPr>
          <w:sz w:val="28"/>
          <w:szCs w:val="28"/>
          <w:vertAlign w:val="subscript"/>
          <w:lang w:val="en-US"/>
        </w:rPr>
        <w:t>i</w:t>
      </w:r>
      <w:proofErr w:type="spellEnd"/>
      <w:r w:rsidR="00114344" w:rsidRPr="00F51BF5">
        <w:rPr>
          <w:sz w:val="28"/>
          <w:szCs w:val="28"/>
        </w:rPr>
        <w:t xml:space="preserve"> - расходы </w:t>
      </w:r>
      <w:r w:rsidRPr="00F51BF5">
        <w:rPr>
          <w:sz w:val="28"/>
          <w:szCs w:val="28"/>
        </w:rPr>
        <w:t xml:space="preserve">бюджета </w:t>
      </w:r>
      <w:proofErr w:type="spellStart"/>
      <w:r w:rsidRPr="00F51BF5">
        <w:rPr>
          <w:sz w:val="28"/>
          <w:szCs w:val="28"/>
          <w:lang w:val="en-US"/>
        </w:rPr>
        <w:t>i</w:t>
      </w:r>
      <w:proofErr w:type="spellEnd"/>
      <w:r w:rsidR="009F0596">
        <w:rPr>
          <w:sz w:val="28"/>
          <w:szCs w:val="28"/>
        </w:rPr>
        <w:t>-го</w:t>
      </w:r>
      <w:r w:rsidRPr="00F51BF5">
        <w:rPr>
          <w:sz w:val="28"/>
          <w:szCs w:val="28"/>
        </w:rPr>
        <w:t xml:space="preserve"> сельсовета</w:t>
      </w:r>
      <w:r w:rsidR="00114344" w:rsidRPr="00F51BF5">
        <w:rPr>
          <w:sz w:val="28"/>
          <w:szCs w:val="28"/>
        </w:rPr>
        <w:t xml:space="preserve"> </w:t>
      </w:r>
      <w:r w:rsidR="00F660DC" w:rsidRPr="00F51BF5">
        <w:rPr>
          <w:sz w:val="28"/>
          <w:szCs w:val="28"/>
        </w:rPr>
        <w:t>на выплату заработной платы и начисления</w:t>
      </w:r>
      <w:r w:rsidR="00114344" w:rsidRPr="00F51BF5">
        <w:rPr>
          <w:sz w:val="28"/>
          <w:szCs w:val="28"/>
        </w:rPr>
        <w:t xml:space="preserve"> на выплаты       по </w:t>
      </w:r>
      <w:r w:rsidR="00F660DC" w:rsidRPr="00F51BF5">
        <w:rPr>
          <w:sz w:val="28"/>
          <w:szCs w:val="28"/>
        </w:rPr>
        <w:t>оплате труда (</w:t>
      </w:r>
      <w:r w:rsidR="00F74EE8" w:rsidRPr="00ED08FB">
        <w:rPr>
          <w:sz w:val="28"/>
          <w:szCs w:val="28"/>
        </w:rPr>
        <w:t>вид расхода</w:t>
      </w:r>
      <w:r w:rsidR="00F74EE8">
        <w:t xml:space="preserve"> </w:t>
      </w:r>
      <w:r w:rsidR="00F660DC" w:rsidRPr="00F51BF5">
        <w:rPr>
          <w:sz w:val="28"/>
          <w:szCs w:val="28"/>
        </w:rPr>
        <w:t>бюджетной классификации расходов бюджетов</w:t>
      </w:r>
      <w:r w:rsidR="00114344" w:rsidRPr="00F51BF5">
        <w:rPr>
          <w:sz w:val="28"/>
          <w:szCs w:val="28"/>
        </w:rPr>
        <w:t xml:space="preserve"> </w:t>
      </w:r>
      <w:r w:rsidR="00F660DC" w:rsidRPr="00F51BF5">
        <w:rPr>
          <w:sz w:val="28"/>
          <w:szCs w:val="28"/>
        </w:rPr>
        <w:t>Российской Федерации</w:t>
      </w:r>
      <w:r w:rsidR="00F74EE8">
        <w:rPr>
          <w:sz w:val="28"/>
          <w:szCs w:val="28"/>
        </w:rPr>
        <w:t xml:space="preserve"> 111,121,119,129</w:t>
      </w:r>
      <w:r w:rsidR="00114344" w:rsidRPr="00F51BF5">
        <w:rPr>
          <w:sz w:val="28"/>
          <w:szCs w:val="28"/>
        </w:rPr>
        <w:t xml:space="preserve">).  Определяются с учетом индексации кассовых </w:t>
      </w:r>
      <w:r w:rsidR="00237F82" w:rsidRPr="00F51BF5">
        <w:rPr>
          <w:sz w:val="28"/>
          <w:szCs w:val="28"/>
        </w:rPr>
        <w:t xml:space="preserve">расходов </w:t>
      </w:r>
      <w:r w:rsidR="00237F82">
        <w:rPr>
          <w:sz w:val="28"/>
          <w:szCs w:val="28"/>
        </w:rPr>
        <w:t>по</w:t>
      </w:r>
      <w:r w:rsidR="00835746">
        <w:rPr>
          <w:sz w:val="28"/>
          <w:szCs w:val="28"/>
        </w:rPr>
        <w:t xml:space="preserve"> данным годовой отчетности </w:t>
      </w:r>
      <w:r w:rsidR="00114344" w:rsidRPr="00F51BF5">
        <w:rPr>
          <w:sz w:val="28"/>
          <w:szCs w:val="28"/>
        </w:rPr>
        <w:t>за  201</w:t>
      </w:r>
      <w:r w:rsidR="00BB2B4E">
        <w:rPr>
          <w:sz w:val="28"/>
          <w:szCs w:val="28"/>
        </w:rPr>
        <w:t>0</w:t>
      </w:r>
      <w:r w:rsidR="00114344" w:rsidRPr="00F51BF5">
        <w:rPr>
          <w:sz w:val="28"/>
          <w:szCs w:val="28"/>
        </w:rPr>
        <w:t xml:space="preserve">  год </w:t>
      </w:r>
      <w:r w:rsidR="002E227D" w:rsidRPr="00F51BF5">
        <w:rPr>
          <w:sz w:val="28"/>
          <w:szCs w:val="28"/>
        </w:rPr>
        <w:t xml:space="preserve"> </w:t>
      </w:r>
      <w:r w:rsidR="00114344" w:rsidRPr="00F51BF5">
        <w:rPr>
          <w:sz w:val="28"/>
          <w:szCs w:val="28"/>
        </w:rPr>
        <w:t>на 6,5%</w:t>
      </w:r>
      <w:r w:rsidR="002E227D" w:rsidRPr="00F51BF5">
        <w:rPr>
          <w:sz w:val="28"/>
          <w:szCs w:val="28"/>
        </w:rPr>
        <w:t xml:space="preserve"> с 01.01.2011 г. и 01.10.2011 г.,</w:t>
      </w:r>
      <w:r w:rsidR="006718BC">
        <w:rPr>
          <w:sz w:val="28"/>
          <w:szCs w:val="28"/>
        </w:rPr>
        <w:t xml:space="preserve"> доведения средней заработной платы до минимального размера 5535 руб.</w:t>
      </w:r>
      <w:r w:rsidR="00835746">
        <w:rPr>
          <w:sz w:val="28"/>
          <w:szCs w:val="28"/>
        </w:rPr>
        <w:t xml:space="preserve"> с 01.03.2012 г.</w:t>
      </w:r>
      <w:r w:rsidR="006718BC">
        <w:rPr>
          <w:sz w:val="28"/>
          <w:szCs w:val="28"/>
        </w:rPr>
        <w:t>,</w:t>
      </w:r>
      <w:r w:rsidR="002E227D" w:rsidRPr="00F51BF5">
        <w:rPr>
          <w:sz w:val="28"/>
          <w:szCs w:val="28"/>
        </w:rPr>
        <w:t xml:space="preserve">  повышения заработной платы </w:t>
      </w:r>
      <w:r w:rsidR="006718BC">
        <w:rPr>
          <w:sz w:val="28"/>
          <w:szCs w:val="28"/>
        </w:rPr>
        <w:t xml:space="preserve"> на 13% с 01.08.2012 г.</w:t>
      </w:r>
      <w:r w:rsidR="006718BC" w:rsidRPr="006718BC">
        <w:rPr>
          <w:sz w:val="28"/>
          <w:szCs w:val="28"/>
        </w:rPr>
        <w:t xml:space="preserve"> лиц</w:t>
      </w:r>
      <w:r w:rsidR="006718BC">
        <w:rPr>
          <w:sz w:val="28"/>
          <w:szCs w:val="28"/>
        </w:rPr>
        <w:t>ам</w:t>
      </w:r>
      <w:r w:rsidR="006718BC" w:rsidRPr="006718BC">
        <w:rPr>
          <w:sz w:val="28"/>
          <w:szCs w:val="28"/>
        </w:rPr>
        <w:t>, замещающи</w:t>
      </w:r>
      <w:r w:rsidR="006718BC">
        <w:rPr>
          <w:sz w:val="28"/>
          <w:szCs w:val="28"/>
        </w:rPr>
        <w:t xml:space="preserve">м муниципальные должности и </w:t>
      </w:r>
      <w:r w:rsidR="006718BC" w:rsidRPr="006718BC">
        <w:rPr>
          <w:sz w:val="28"/>
          <w:szCs w:val="28"/>
        </w:rPr>
        <w:t>муниципальны</w:t>
      </w:r>
      <w:r w:rsidR="006718BC">
        <w:rPr>
          <w:sz w:val="28"/>
          <w:szCs w:val="28"/>
        </w:rPr>
        <w:t>м</w:t>
      </w:r>
      <w:r w:rsidR="006718BC" w:rsidRPr="006718BC">
        <w:rPr>
          <w:sz w:val="28"/>
          <w:szCs w:val="28"/>
        </w:rPr>
        <w:t xml:space="preserve"> служащи</w:t>
      </w:r>
      <w:r w:rsidR="006718BC">
        <w:rPr>
          <w:sz w:val="28"/>
          <w:szCs w:val="28"/>
        </w:rPr>
        <w:t xml:space="preserve">м, повышения оплаты труда </w:t>
      </w:r>
      <w:r w:rsidR="00285A41">
        <w:rPr>
          <w:sz w:val="28"/>
          <w:szCs w:val="28"/>
        </w:rPr>
        <w:t>с 01.10.2012 года на</w:t>
      </w:r>
      <w:r w:rsidR="00627DE5">
        <w:rPr>
          <w:sz w:val="28"/>
          <w:szCs w:val="28"/>
        </w:rPr>
        <w:t xml:space="preserve"> 6%, с 01.10.2013 года на 5,5%</w:t>
      </w:r>
      <w:r w:rsidR="005D7A58">
        <w:rPr>
          <w:sz w:val="28"/>
          <w:szCs w:val="28"/>
        </w:rPr>
        <w:t xml:space="preserve"> </w:t>
      </w:r>
      <w:r w:rsidR="003A3A42">
        <w:rPr>
          <w:sz w:val="28"/>
          <w:szCs w:val="28"/>
        </w:rPr>
        <w:t xml:space="preserve">, за исключением расходов  </w:t>
      </w:r>
      <w:r w:rsidR="003A3A42" w:rsidRPr="003A3A42">
        <w:rPr>
          <w:sz w:val="28"/>
          <w:szCs w:val="28"/>
        </w:rPr>
        <w:t>на обеспечение деятельности по переданным полн</w:t>
      </w:r>
      <w:r w:rsidR="003A3A42">
        <w:rPr>
          <w:sz w:val="28"/>
          <w:szCs w:val="28"/>
        </w:rPr>
        <w:t>о</w:t>
      </w:r>
      <w:r w:rsidR="003A3A42" w:rsidRPr="003A3A42">
        <w:rPr>
          <w:sz w:val="28"/>
          <w:szCs w:val="28"/>
        </w:rPr>
        <w:t>мочиям по созданию условий для организации досуга и обеспечения жителей услугами организаций культуры</w:t>
      </w:r>
      <w:r w:rsidR="003A3A42">
        <w:rPr>
          <w:sz w:val="28"/>
          <w:szCs w:val="28"/>
        </w:rPr>
        <w:t xml:space="preserve"> и </w:t>
      </w:r>
      <w:r w:rsidR="003A3A42" w:rsidRPr="003A3A42">
        <w:rPr>
          <w:sz w:val="28"/>
          <w:szCs w:val="28"/>
        </w:rPr>
        <w:t>по организации библиотечного обслуживания населения, комплектованию и обеспечения сохранности библиотечного фонда.</w:t>
      </w:r>
      <w:r w:rsidR="003A3A42">
        <w:rPr>
          <w:sz w:val="28"/>
          <w:szCs w:val="28"/>
        </w:rPr>
        <w:t xml:space="preserve"> </w:t>
      </w:r>
    </w:p>
    <w:p w:rsidR="00114344" w:rsidRDefault="004E510D" w:rsidP="003A3A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</w:t>
      </w:r>
      <w:r w:rsidR="00114344" w:rsidRPr="00F51BF5">
        <w:rPr>
          <w:sz w:val="28"/>
          <w:szCs w:val="28"/>
        </w:rPr>
        <w:t>азмер начислений на оплату труда с 1 января 201</w:t>
      </w:r>
      <w:r w:rsidR="00C754AA">
        <w:rPr>
          <w:sz w:val="28"/>
          <w:szCs w:val="28"/>
        </w:rPr>
        <w:t>7</w:t>
      </w:r>
      <w:r w:rsidR="00114344" w:rsidRPr="00F51BF5">
        <w:rPr>
          <w:sz w:val="28"/>
          <w:szCs w:val="28"/>
        </w:rPr>
        <w:t xml:space="preserve"> года </w:t>
      </w:r>
      <w:r w:rsidR="002E227D" w:rsidRPr="00F51BF5">
        <w:rPr>
          <w:sz w:val="28"/>
          <w:szCs w:val="28"/>
        </w:rPr>
        <w:t xml:space="preserve">- </w:t>
      </w:r>
      <w:r w:rsidR="00114344" w:rsidRPr="00F51BF5">
        <w:rPr>
          <w:sz w:val="28"/>
          <w:szCs w:val="28"/>
        </w:rPr>
        <w:t>3</w:t>
      </w:r>
      <w:r w:rsidR="002E227D" w:rsidRPr="00F51BF5">
        <w:rPr>
          <w:sz w:val="28"/>
          <w:szCs w:val="28"/>
        </w:rPr>
        <w:t>0</w:t>
      </w:r>
      <w:r w:rsidR="00114344" w:rsidRPr="00F51BF5">
        <w:rPr>
          <w:sz w:val="28"/>
          <w:szCs w:val="28"/>
        </w:rPr>
        <w:t>,2%;</w:t>
      </w:r>
    </w:p>
    <w:p w:rsidR="00BB2B4E" w:rsidRPr="00F51BF5" w:rsidRDefault="00BB2B4E" w:rsidP="00BB2B4E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59FF">
        <w:rPr>
          <w:rFonts w:ascii="Times New Roman" w:hAnsi="Times New Roman" w:cs="Times New Roman"/>
          <w:b/>
          <w:sz w:val="28"/>
          <w:szCs w:val="28"/>
        </w:rPr>
        <w:t>УС</w:t>
      </w:r>
      <w:r w:rsidRPr="00C959FF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Pr="00C959FF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i</w:t>
      </w:r>
      <w:r w:rsidRPr="00C959FF">
        <w:rPr>
          <w:rFonts w:ascii="Times New Roman" w:hAnsi="Times New Roman" w:cs="Times New Roman"/>
          <w:sz w:val="28"/>
          <w:szCs w:val="28"/>
        </w:rPr>
        <w:t xml:space="preserve"> - объем расходов бюджета</w:t>
      </w:r>
      <w:r w:rsidRPr="00F51BF5">
        <w:rPr>
          <w:rFonts w:ascii="Times New Roman" w:hAnsi="Times New Roman" w:cs="Times New Roman"/>
          <w:sz w:val="28"/>
          <w:szCs w:val="28"/>
        </w:rPr>
        <w:t xml:space="preserve"> </w:t>
      </w:r>
      <w:r w:rsidRPr="00F51BF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51BF5">
        <w:rPr>
          <w:rFonts w:ascii="Times New Roman" w:hAnsi="Times New Roman" w:cs="Times New Roman"/>
          <w:sz w:val="28"/>
          <w:szCs w:val="28"/>
        </w:rPr>
        <w:t xml:space="preserve"> сельсовета на оплату услуг </w:t>
      </w:r>
      <w:r w:rsidR="00F660DC" w:rsidRPr="00F51BF5">
        <w:rPr>
          <w:rFonts w:ascii="Times New Roman" w:hAnsi="Times New Roman" w:cs="Times New Roman"/>
          <w:sz w:val="28"/>
          <w:szCs w:val="28"/>
        </w:rPr>
        <w:t>связи муниципальными учреждениями (</w:t>
      </w:r>
      <w:r w:rsidRPr="00F51BF5">
        <w:rPr>
          <w:rFonts w:ascii="Times New Roman" w:hAnsi="Times New Roman" w:cs="Times New Roman"/>
          <w:sz w:val="28"/>
          <w:szCs w:val="28"/>
        </w:rPr>
        <w:t xml:space="preserve">. </w:t>
      </w:r>
      <w:r w:rsidR="000A1050" w:rsidRPr="00F51BF5"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r w:rsidR="000A1050">
        <w:rPr>
          <w:rFonts w:ascii="Times New Roman" w:hAnsi="Times New Roman" w:cs="Times New Roman"/>
          <w:sz w:val="28"/>
          <w:szCs w:val="28"/>
        </w:rPr>
        <w:t>на основе кассовых расходов за 2010 год с учетом корректировки и использования индекса роста</w:t>
      </w:r>
      <w:r w:rsidRPr="00F51BF5">
        <w:rPr>
          <w:rFonts w:ascii="Times New Roman" w:hAnsi="Times New Roman" w:cs="Times New Roman"/>
          <w:sz w:val="28"/>
          <w:szCs w:val="28"/>
        </w:rPr>
        <w:t>;</w:t>
      </w:r>
    </w:p>
    <w:p w:rsidR="00835746" w:rsidRPr="00F51BF5" w:rsidRDefault="00114344" w:rsidP="00835746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510D">
        <w:rPr>
          <w:rFonts w:ascii="Times New Roman" w:hAnsi="Times New Roman" w:cs="Times New Roman"/>
          <w:b/>
          <w:sz w:val="28"/>
          <w:szCs w:val="28"/>
        </w:rPr>
        <w:t>КУ</w:t>
      </w:r>
      <w:r w:rsidR="007C5936" w:rsidRPr="004E510D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="007C5936" w:rsidRPr="004E510D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i</w:t>
      </w:r>
      <w:r w:rsidRPr="00F51BF5">
        <w:rPr>
          <w:rFonts w:ascii="Times New Roman" w:hAnsi="Times New Roman" w:cs="Times New Roman"/>
          <w:sz w:val="28"/>
          <w:szCs w:val="28"/>
        </w:rPr>
        <w:t xml:space="preserve">  - объем  расходов  бюджета  </w:t>
      </w:r>
      <w:r w:rsidR="007C5936" w:rsidRPr="00F51BF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C5936" w:rsidRPr="00F51BF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51BF5">
        <w:rPr>
          <w:rFonts w:ascii="Times New Roman" w:hAnsi="Times New Roman" w:cs="Times New Roman"/>
          <w:sz w:val="28"/>
          <w:szCs w:val="28"/>
        </w:rPr>
        <w:t>на  оплату</w:t>
      </w:r>
      <w:r w:rsidR="00564460" w:rsidRPr="00F51BF5">
        <w:rPr>
          <w:rFonts w:ascii="Times New Roman" w:hAnsi="Times New Roman" w:cs="Times New Roman"/>
          <w:sz w:val="28"/>
          <w:szCs w:val="28"/>
        </w:rPr>
        <w:t xml:space="preserve"> </w:t>
      </w:r>
      <w:r w:rsidRPr="00F51BF5">
        <w:rPr>
          <w:rFonts w:ascii="Times New Roman" w:hAnsi="Times New Roman" w:cs="Times New Roman"/>
          <w:sz w:val="28"/>
          <w:szCs w:val="28"/>
        </w:rPr>
        <w:t xml:space="preserve">коммунальных    услуг    муниципальными   учреждениями   </w:t>
      </w:r>
      <w:hyperlink r:id="rId5" w:history="1">
        <w:r w:rsidRPr="00F51BF5">
          <w:rPr>
            <w:rFonts w:ascii="Times New Roman" w:hAnsi="Times New Roman" w:cs="Times New Roman"/>
            <w:sz w:val="28"/>
            <w:szCs w:val="28"/>
          </w:rPr>
          <w:t>(подстатья   223)</w:t>
        </w:r>
      </w:hyperlink>
      <w:r w:rsidRPr="00F51BF5">
        <w:rPr>
          <w:rFonts w:ascii="Times New Roman" w:hAnsi="Times New Roman" w:cs="Times New Roman"/>
          <w:sz w:val="28"/>
          <w:szCs w:val="28"/>
        </w:rPr>
        <w:t>.</w:t>
      </w:r>
      <w:r w:rsidR="00BB2B4E">
        <w:rPr>
          <w:rFonts w:ascii="Times New Roman" w:hAnsi="Times New Roman" w:cs="Times New Roman"/>
          <w:sz w:val="28"/>
          <w:szCs w:val="28"/>
        </w:rPr>
        <w:t xml:space="preserve"> </w:t>
      </w:r>
      <w:r w:rsidR="00835746" w:rsidRPr="00F51BF5"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r w:rsidR="00C959FF">
        <w:rPr>
          <w:rFonts w:ascii="Times New Roman" w:hAnsi="Times New Roman" w:cs="Times New Roman"/>
          <w:sz w:val="28"/>
          <w:szCs w:val="28"/>
        </w:rPr>
        <w:t>на основе</w:t>
      </w:r>
      <w:r w:rsidR="00835746" w:rsidRPr="00F51BF5">
        <w:rPr>
          <w:rFonts w:ascii="Times New Roman" w:hAnsi="Times New Roman" w:cs="Times New Roman"/>
          <w:sz w:val="28"/>
          <w:szCs w:val="28"/>
        </w:rPr>
        <w:t xml:space="preserve"> </w:t>
      </w:r>
      <w:r w:rsidR="00F660DC">
        <w:rPr>
          <w:rFonts w:ascii="Times New Roman" w:hAnsi="Times New Roman" w:cs="Times New Roman"/>
          <w:sz w:val="28"/>
          <w:szCs w:val="28"/>
        </w:rPr>
        <w:t>ассигнований</w:t>
      </w:r>
      <w:r w:rsidR="00F660DC" w:rsidRPr="00F51BF5">
        <w:rPr>
          <w:rFonts w:ascii="Times New Roman" w:hAnsi="Times New Roman" w:cs="Times New Roman"/>
          <w:sz w:val="28"/>
          <w:szCs w:val="28"/>
        </w:rPr>
        <w:t xml:space="preserve"> расходов по</w:t>
      </w:r>
      <w:r w:rsidR="00835746">
        <w:rPr>
          <w:rFonts w:ascii="Times New Roman" w:hAnsi="Times New Roman" w:cs="Times New Roman"/>
          <w:sz w:val="28"/>
          <w:szCs w:val="28"/>
        </w:rPr>
        <w:t xml:space="preserve"> состоянию на 01.07.</w:t>
      </w:r>
      <w:r w:rsidR="00835746" w:rsidRPr="00F51BF5">
        <w:rPr>
          <w:rFonts w:ascii="Times New Roman" w:hAnsi="Times New Roman" w:cs="Times New Roman"/>
          <w:sz w:val="28"/>
          <w:szCs w:val="28"/>
        </w:rPr>
        <w:t>201</w:t>
      </w:r>
      <w:r w:rsidR="00A7749C">
        <w:rPr>
          <w:rFonts w:ascii="Times New Roman" w:hAnsi="Times New Roman" w:cs="Times New Roman"/>
          <w:sz w:val="28"/>
          <w:szCs w:val="28"/>
        </w:rPr>
        <w:t>6</w:t>
      </w:r>
      <w:r w:rsidR="00835746" w:rsidRPr="00F51BF5">
        <w:rPr>
          <w:rFonts w:ascii="Times New Roman" w:hAnsi="Times New Roman" w:cs="Times New Roman"/>
          <w:sz w:val="28"/>
          <w:szCs w:val="28"/>
        </w:rPr>
        <w:t xml:space="preserve"> </w:t>
      </w:r>
      <w:r w:rsidR="00835746">
        <w:rPr>
          <w:rFonts w:ascii="Times New Roman" w:hAnsi="Times New Roman" w:cs="Times New Roman"/>
          <w:sz w:val="28"/>
          <w:szCs w:val="28"/>
        </w:rPr>
        <w:t>г.</w:t>
      </w:r>
      <w:r w:rsidR="00C959FF">
        <w:rPr>
          <w:rFonts w:ascii="Times New Roman" w:hAnsi="Times New Roman" w:cs="Times New Roman"/>
          <w:sz w:val="28"/>
          <w:szCs w:val="28"/>
        </w:rPr>
        <w:t xml:space="preserve"> с учетом</w:t>
      </w:r>
      <w:r w:rsidR="00835746" w:rsidRPr="00F51BF5">
        <w:rPr>
          <w:rFonts w:ascii="Times New Roman" w:hAnsi="Times New Roman" w:cs="Times New Roman"/>
          <w:sz w:val="28"/>
          <w:szCs w:val="28"/>
        </w:rPr>
        <w:t xml:space="preserve"> </w:t>
      </w:r>
      <w:r w:rsidR="009739B7">
        <w:rPr>
          <w:rFonts w:ascii="Times New Roman" w:hAnsi="Times New Roman" w:cs="Times New Roman"/>
          <w:sz w:val="28"/>
          <w:szCs w:val="28"/>
        </w:rPr>
        <w:t>индекс</w:t>
      </w:r>
      <w:r w:rsidR="00C959FF">
        <w:rPr>
          <w:rFonts w:ascii="Times New Roman" w:hAnsi="Times New Roman" w:cs="Times New Roman"/>
          <w:sz w:val="28"/>
          <w:szCs w:val="28"/>
        </w:rPr>
        <w:t>а</w:t>
      </w:r>
      <w:r w:rsidR="009739B7">
        <w:rPr>
          <w:rFonts w:ascii="Times New Roman" w:hAnsi="Times New Roman" w:cs="Times New Roman"/>
          <w:sz w:val="28"/>
          <w:szCs w:val="28"/>
        </w:rPr>
        <w:t xml:space="preserve"> роста </w:t>
      </w:r>
      <w:r w:rsidR="00A7749C">
        <w:rPr>
          <w:rFonts w:ascii="Times New Roman" w:hAnsi="Times New Roman" w:cs="Times New Roman"/>
          <w:sz w:val="28"/>
          <w:szCs w:val="28"/>
        </w:rPr>
        <w:t>5,5</w:t>
      </w:r>
      <w:r w:rsidR="00A54D85">
        <w:rPr>
          <w:rFonts w:ascii="Times New Roman" w:hAnsi="Times New Roman" w:cs="Times New Roman"/>
          <w:sz w:val="28"/>
          <w:szCs w:val="28"/>
        </w:rPr>
        <w:t>%;</w:t>
      </w:r>
    </w:p>
    <w:p w:rsidR="00114344" w:rsidRDefault="00BB2B4E" w:rsidP="00564460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510D">
        <w:rPr>
          <w:rFonts w:ascii="Times New Roman" w:hAnsi="Times New Roman" w:cs="Times New Roman"/>
          <w:b/>
          <w:sz w:val="28"/>
          <w:szCs w:val="28"/>
        </w:rPr>
        <w:t>ТУ</w:t>
      </w:r>
      <w:r w:rsidR="007C5936" w:rsidRPr="004E510D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="007C5936" w:rsidRPr="004E510D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i</w:t>
      </w:r>
      <w:r w:rsidR="00114344" w:rsidRPr="00F51BF5">
        <w:rPr>
          <w:rFonts w:ascii="Times New Roman" w:hAnsi="Times New Roman" w:cs="Times New Roman"/>
          <w:sz w:val="28"/>
          <w:szCs w:val="28"/>
        </w:rPr>
        <w:t xml:space="preserve"> - объем расходов бюджета </w:t>
      </w:r>
      <w:r w:rsidR="007C5936" w:rsidRPr="00F51BF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C5936" w:rsidRPr="00F51BF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14344" w:rsidRPr="00F51BF5">
        <w:rPr>
          <w:rFonts w:ascii="Times New Roman" w:hAnsi="Times New Roman" w:cs="Times New Roman"/>
          <w:sz w:val="28"/>
          <w:szCs w:val="28"/>
        </w:rPr>
        <w:t xml:space="preserve">на оплату </w:t>
      </w:r>
      <w:r>
        <w:rPr>
          <w:rFonts w:ascii="Times New Roman" w:hAnsi="Times New Roman" w:cs="Times New Roman"/>
          <w:sz w:val="28"/>
          <w:szCs w:val="28"/>
        </w:rPr>
        <w:t>транспортных расходов</w:t>
      </w:r>
      <w:r w:rsidR="00114344" w:rsidRPr="00F51BF5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114344" w:rsidRPr="00F51BF5">
          <w:rPr>
            <w:rFonts w:ascii="Times New Roman" w:hAnsi="Times New Roman" w:cs="Times New Roman"/>
            <w:sz w:val="28"/>
            <w:szCs w:val="28"/>
          </w:rPr>
          <w:t>(подстатья 22</w:t>
        </w:r>
        <w:r>
          <w:rPr>
            <w:rFonts w:ascii="Times New Roman" w:hAnsi="Times New Roman" w:cs="Times New Roman"/>
            <w:sz w:val="28"/>
            <w:szCs w:val="28"/>
          </w:rPr>
          <w:t>2</w:t>
        </w:r>
        <w:r w:rsidR="00114344" w:rsidRPr="00F51BF5">
          <w:rPr>
            <w:rFonts w:ascii="Times New Roman" w:hAnsi="Times New Roman" w:cs="Times New Roman"/>
            <w:sz w:val="28"/>
            <w:szCs w:val="28"/>
          </w:rPr>
          <w:t>)</w:t>
        </w:r>
      </w:hyperlink>
      <w:r w:rsidR="00114344" w:rsidRPr="00F51BF5">
        <w:rPr>
          <w:rFonts w:ascii="Times New Roman" w:hAnsi="Times New Roman" w:cs="Times New Roman"/>
          <w:sz w:val="28"/>
          <w:szCs w:val="28"/>
        </w:rPr>
        <w:t xml:space="preserve">. Определяется </w:t>
      </w:r>
      <w:r w:rsidR="00B16DB7">
        <w:rPr>
          <w:rFonts w:ascii="Times New Roman" w:hAnsi="Times New Roman" w:cs="Times New Roman"/>
          <w:sz w:val="28"/>
          <w:szCs w:val="28"/>
        </w:rPr>
        <w:t xml:space="preserve">на </w:t>
      </w:r>
      <w:r w:rsidR="00A961F8">
        <w:rPr>
          <w:rFonts w:ascii="Times New Roman" w:hAnsi="Times New Roman" w:cs="Times New Roman"/>
          <w:sz w:val="28"/>
          <w:szCs w:val="28"/>
        </w:rPr>
        <w:t>основе кассовых расходов за 2010 год с учетом корректировки и использования индекса роста</w:t>
      </w:r>
      <w:r w:rsidR="008858EC">
        <w:rPr>
          <w:rFonts w:ascii="Times New Roman" w:hAnsi="Times New Roman" w:cs="Times New Roman"/>
          <w:sz w:val="28"/>
          <w:szCs w:val="28"/>
        </w:rPr>
        <w:t xml:space="preserve"> цен</w:t>
      </w:r>
      <w:r w:rsidR="00A961F8" w:rsidRPr="00A961F8">
        <w:rPr>
          <w:rFonts w:ascii="Times New Roman" w:hAnsi="Times New Roman" w:cs="Times New Roman"/>
          <w:sz w:val="28"/>
          <w:szCs w:val="28"/>
        </w:rPr>
        <w:t>;</w:t>
      </w:r>
      <w:r w:rsidR="00A961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7DE5" w:rsidRDefault="004E510D" w:rsidP="00627DE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510D">
        <w:rPr>
          <w:rFonts w:ascii="Times New Roman" w:hAnsi="Times New Roman" w:cs="Times New Roman"/>
          <w:b/>
          <w:spacing w:val="-9"/>
          <w:sz w:val="28"/>
          <w:szCs w:val="28"/>
        </w:rPr>
        <w:t>ПР</w:t>
      </w:r>
      <w:r w:rsidR="00BB2B4E" w:rsidRPr="004E510D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="00BB2B4E" w:rsidRPr="00F51BF5">
        <w:rPr>
          <w:sz w:val="28"/>
          <w:szCs w:val="28"/>
          <w:vertAlign w:val="subscript"/>
          <w:lang w:val="en-US"/>
        </w:rPr>
        <w:t>i</w:t>
      </w:r>
      <w:r w:rsidR="00BB2B4E">
        <w:rPr>
          <w:sz w:val="28"/>
          <w:szCs w:val="28"/>
          <w:vertAlign w:val="subscript"/>
        </w:rPr>
        <w:t xml:space="preserve"> </w:t>
      </w:r>
      <w:r w:rsidR="00BB2B4E" w:rsidRPr="00F51BF5">
        <w:rPr>
          <w:rFonts w:ascii="Times New Roman" w:hAnsi="Times New Roman" w:cs="Times New Roman"/>
          <w:sz w:val="28"/>
          <w:szCs w:val="28"/>
        </w:rPr>
        <w:t xml:space="preserve">- </w:t>
      </w:r>
      <w:r w:rsidR="00A54D85" w:rsidRPr="00F51BF5">
        <w:rPr>
          <w:rFonts w:ascii="Times New Roman" w:hAnsi="Times New Roman" w:cs="Times New Roman"/>
          <w:sz w:val="28"/>
          <w:szCs w:val="28"/>
        </w:rPr>
        <w:t>объем расходов бюджета</w:t>
      </w:r>
      <w:r w:rsidR="00BB2B4E" w:rsidRPr="00F51BF5">
        <w:rPr>
          <w:rFonts w:ascii="Times New Roman" w:hAnsi="Times New Roman" w:cs="Times New Roman"/>
          <w:sz w:val="28"/>
          <w:szCs w:val="28"/>
        </w:rPr>
        <w:t xml:space="preserve"> </w:t>
      </w:r>
      <w:r w:rsidR="00BB2B4E" w:rsidRPr="00F51BF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B2B4E" w:rsidRPr="00F51BF5">
        <w:rPr>
          <w:rFonts w:ascii="Times New Roman" w:hAnsi="Times New Roman" w:cs="Times New Roman"/>
          <w:sz w:val="28"/>
          <w:szCs w:val="28"/>
        </w:rPr>
        <w:t xml:space="preserve"> сельсовета на</w:t>
      </w:r>
      <w:r w:rsidR="00BB2B4E">
        <w:rPr>
          <w:rFonts w:ascii="Times New Roman" w:hAnsi="Times New Roman" w:cs="Times New Roman"/>
          <w:sz w:val="28"/>
          <w:szCs w:val="28"/>
        </w:rPr>
        <w:t xml:space="preserve"> финанс</w:t>
      </w:r>
      <w:r w:rsidR="00D65A14">
        <w:rPr>
          <w:rFonts w:ascii="Times New Roman" w:hAnsi="Times New Roman" w:cs="Times New Roman"/>
          <w:sz w:val="28"/>
          <w:szCs w:val="28"/>
        </w:rPr>
        <w:t>и</w:t>
      </w:r>
      <w:r w:rsidR="00BB2B4E">
        <w:rPr>
          <w:rFonts w:ascii="Times New Roman" w:hAnsi="Times New Roman" w:cs="Times New Roman"/>
          <w:sz w:val="28"/>
          <w:szCs w:val="28"/>
        </w:rPr>
        <w:t>рование работ и услуг по содержанию имущества (подстатья 225)</w:t>
      </w:r>
      <w:r>
        <w:rPr>
          <w:rFonts w:ascii="Times New Roman" w:hAnsi="Times New Roman" w:cs="Times New Roman"/>
          <w:sz w:val="28"/>
          <w:szCs w:val="28"/>
        </w:rPr>
        <w:t xml:space="preserve"> и прочие услуги (подстатья 226).</w:t>
      </w:r>
      <w:r w:rsidR="00BB2B4E">
        <w:rPr>
          <w:rFonts w:ascii="Times New Roman" w:hAnsi="Times New Roman" w:cs="Times New Roman"/>
          <w:sz w:val="28"/>
          <w:szCs w:val="28"/>
        </w:rPr>
        <w:t xml:space="preserve"> </w:t>
      </w:r>
      <w:r w:rsidR="00A7749C" w:rsidRPr="00F51BF5"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r w:rsidR="00A7749C">
        <w:rPr>
          <w:rFonts w:ascii="Times New Roman" w:hAnsi="Times New Roman" w:cs="Times New Roman"/>
          <w:sz w:val="28"/>
          <w:szCs w:val="28"/>
        </w:rPr>
        <w:t>на основе кассовых расходов за 2015 год с учетом корректировки и использования индекса роста</w:t>
      </w:r>
      <w:r w:rsidR="008858EC">
        <w:rPr>
          <w:rFonts w:ascii="Times New Roman" w:hAnsi="Times New Roman" w:cs="Times New Roman"/>
          <w:sz w:val="28"/>
          <w:szCs w:val="28"/>
        </w:rPr>
        <w:t xml:space="preserve"> цен</w:t>
      </w:r>
      <w:r w:rsidR="00A7749C" w:rsidRPr="00A961F8">
        <w:rPr>
          <w:rFonts w:ascii="Times New Roman" w:hAnsi="Times New Roman" w:cs="Times New Roman"/>
          <w:sz w:val="28"/>
          <w:szCs w:val="28"/>
        </w:rPr>
        <w:t>;</w:t>
      </w:r>
    </w:p>
    <w:p w:rsidR="00547DD0" w:rsidRPr="00785457" w:rsidRDefault="007C5936" w:rsidP="00627DE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510D">
        <w:rPr>
          <w:rFonts w:ascii="Times New Roman" w:hAnsi="Times New Roman" w:cs="Times New Roman"/>
          <w:b/>
          <w:sz w:val="28"/>
          <w:szCs w:val="28"/>
        </w:rPr>
        <w:t>МЗ</w:t>
      </w:r>
      <w:r w:rsidRPr="004E510D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Pr="004E510D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i</w:t>
      </w:r>
      <w:r w:rsidR="00114344" w:rsidRPr="00F51BF5">
        <w:rPr>
          <w:rFonts w:ascii="Times New Roman" w:hAnsi="Times New Roman" w:cs="Times New Roman"/>
          <w:sz w:val="28"/>
          <w:szCs w:val="28"/>
        </w:rPr>
        <w:t xml:space="preserve"> - </w:t>
      </w:r>
      <w:r w:rsidR="00237F82" w:rsidRPr="00F51BF5">
        <w:rPr>
          <w:rFonts w:ascii="Times New Roman" w:hAnsi="Times New Roman" w:cs="Times New Roman"/>
          <w:sz w:val="28"/>
          <w:szCs w:val="28"/>
        </w:rPr>
        <w:t>объем расходов бюджета</w:t>
      </w:r>
      <w:r w:rsidR="00114344" w:rsidRPr="00F51BF5">
        <w:rPr>
          <w:rFonts w:ascii="Times New Roman" w:hAnsi="Times New Roman" w:cs="Times New Roman"/>
          <w:sz w:val="28"/>
          <w:szCs w:val="28"/>
        </w:rPr>
        <w:t xml:space="preserve"> </w:t>
      </w:r>
      <w:r w:rsidRPr="00F51BF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51BF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9739B7" w:rsidRPr="009739B7">
        <w:rPr>
          <w:rFonts w:ascii="Times New Roman" w:hAnsi="Times New Roman" w:cs="Times New Roman"/>
          <w:sz w:val="28"/>
          <w:szCs w:val="28"/>
        </w:rPr>
        <w:t xml:space="preserve">на увеличение стоимости материальных запасов </w:t>
      </w:r>
      <w:hyperlink r:id="rId7" w:history="1">
        <w:r w:rsidR="00114344" w:rsidRPr="009739B7">
          <w:rPr>
            <w:rFonts w:ascii="Times New Roman" w:hAnsi="Times New Roman" w:cs="Times New Roman"/>
            <w:sz w:val="28"/>
            <w:szCs w:val="28"/>
          </w:rPr>
          <w:t>(</w:t>
        </w:r>
        <w:r w:rsidR="00237F82" w:rsidRPr="009739B7">
          <w:rPr>
            <w:rFonts w:ascii="Times New Roman" w:hAnsi="Times New Roman" w:cs="Times New Roman"/>
            <w:sz w:val="28"/>
            <w:szCs w:val="28"/>
          </w:rPr>
          <w:t>статья 340</w:t>
        </w:r>
        <w:r w:rsidR="00114344" w:rsidRPr="009739B7">
          <w:rPr>
            <w:rFonts w:ascii="Times New Roman" w:hAnsi="Times New Roman" w:cs="Times New Roman"/>
            <w:sz w:val="28"/>
            <w:szCs w:val="28"/>
          </w:rPr>
          <w:t>)</w:t>
        </w:r>
      </w:hyperlink>
      <w:r w:rsidR="00A7749C">
        <w:rPr>
          <w:rFonts w:ascii="Times New Roman" w:hAnsi="Times New Roman" w:cs="Times New Roman"/>
          <w:sz w:val="28"/>
          <w:szCs w:val="28"/>
        </w:rPr>
        <w:t>, о</w:t>
      </w:r>
      <w:r w:rsidR="00A7749C" w:rsidRPr="00F51BF5">
        <w:rPr>
          <w:rFonts w:ascii="Times New Roman" w:hAnsi="Times New Roman" w:cs="Times New Roman"/>
          <w:sz w:val="28"/>
          <w:szCs w:val="28"/>
        </w:rPr>
        <w:t xml:space="preserve">пределяется </w:t>
      </w:r>
      <w:r w:rsidR="00A7749C">
        <w:rPr>
          <w:rFonts w:ascii="Times New Roman" w:hAnsi="Times New Roman" w:cs="Times New Roman"/>
          <w:sz w:val="28"/>
          <w:szCs w:val="28"/>
        </w:rPr>
        <w:t>на основе кассовых расходов за 2015 год с учетом корректировки и использования индекса роста</w:t>
      </w:r>
      <w:r w:rsidR="008858EC">
        <w:rPr>
          <w:rFonts w:ascii="Times New Roman" w:hAnsi="Times New Roman" w:cs="Times New Roman"/>
          <w:sz w:val="28"/>
          <w:szCs w:val="28"/>
        </w:rPr>
        <w:t xml:space="preserve"> цен</w:t>
      </w:r>
      <w:r w:rsidR="00A7749C" w:rsidRPr="00A961F8">
        <w:rPr>
          <w:rFonts w:ascii="Times New Roman" w:hAnsi="Times New Roman" w:cs="Times New Roman"/>
          <w:sz w:val="28"/>
          <w:szCs w:val="28"/>
        </w:rPr>
        <w:t>;</w:t>
      </w:r>
    </w:p>
    <w:p w:rsidR="00627DE5" w:rsidRPr="00736A1B" w:rsidRDefault="00627DE5" w:rsidP="00627DE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b/>
          <w:noProof/>
          <w:sz w:val="28"/>
          <w:szCs w:val="28"/>
        </w:rPr>
        <w:t>НИО</w:t>
      </w:r>
      <w:r w:rsidRPr="00627DE5">
        <w:rPr>
          <w:b/>
          <w:sz w:val="28"/>
          <w:szCs w:val="28"/>
          <w:vertAlign w:val="subscript"/>
        </w:rPr>
        <w:t xml:space="preserve"> </w:t>
      </w:r>
      <w:proofErr w:type="spellStart"/>
      <w:r w:rsidR="00237F82" w:rsidRPr="004E510D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="00237F82">
        <w:rPr>
          <w:b/>
          <w:noProof/>
          <w:sz w:val="28"/>
          <w:szCs w:val="28"/>
        </w:rPr>
        <w:t xml:space="preserve"> </w:t>
      </w:r>
      <w:r w:rsidR="00237F82" w:rsidRPr="00736A1B">
        <w:rPr>
          <w:sz w:val="28"/>
          <w:szCs w:val="28"/>
        </w:rPr>
        <w:t>-</w:t>
      </w:r>
      <w:r w:rsidRPr="00736A1B">
        <w:rPr>
          <w:sz w:val="28"/>
          <w:szCs w:val="28"/>
        </w:rPr>
        <w:t xml:space="preserve"> объем расходов на уплату налога на имущество </w:t>
      </w:r>
      <w:proofErr w:type="spellStart"/>
      <w:r w:rsidRPr="00F51BF5">
        <w:rPr>
          <w:sz w:val="28"/>
          <w:szCs w:val="28"/>
          <w:lang w:val="en-US"/>
        </w:rPr>
        <w:t>i</w:t>
      </w:r>
      <w:proofErr w:type="spellEnd"/>
      <w:r w:rsidR="008858EC">
        <w:rPr>
          <w:sz w:val="28"/>
          <w:szCs w:val="28"/>
        </w:rPr>
        <w:t>-го</w:t>
      </w:r>
      <w:r w:rsidRPr="00F51BF5">
        <w:rPr>
          <w:sz w:val="28"/>
          <w:szCs w:val="28"/>
        </w:rPr>
        <w:t xml:space="preserve"> сельсовета</w:t>
      </w:r>
      <w:r w:rsidRPr="00736A1B">
        <w:rPr>
          <w:sz w:val="28"/>
          <w:szCs w:val="28"/>
        </w:rPr>
        <w:t xml:space="preserve"> определяется по формуле:</w:t>
      </w:r>
    </w:p>
    <w:p w:rsidR="00627DE5" w:rsidRPr="00736A1B" w:rsidRDefault="00627DE5" w:rsidP="00627DE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27DE5" w:rsidRPr="00736A1B" w:rsidRDefault="00627DE5" w:rsidP="00627DE5">
      <w:pPr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627DE5">
        <w:rPr>
          <w:b/>
          <w:noProof/>
          <w:sz w:val="28"/>
          <w:szCs w:val="28"/>
        </w:rPr>
        <w:lastRenderedPageBreak/>
        <w:drawing>
          <wp:inline distT="0" distB="0" distL="0" distR="0">
            <wp:extent cx="1314450" cy="2286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A1B">
        <w:rPr>
          <w:sz w:val="28"/>
          <w:szCs w:val="28"/>
        </w:rPr>
        <w:t>,</w:t>
      </w:r>
    </w:p>
    <w:p w:rsidR="00627DE5" w:rsidRPr="00736A1B" w:rsidRDefault="00627DE5" w:rsidP="00627DE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27DE5" w:rsidRPr="00736A1B" w:rsidRDefault="00627DE5" w:rsidP="00627DE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36A1B">
        <w:rPr>
          <w:sz w:val="28"/>
          <w:szCs w:val="28"/>
        </w:rPr>
        <w:t>где:</w:t>
      </w:r>
    </w:p>
    <w:p w:rsidR="00627DE5" w:rsidRPr="00736A1B" w:rsidRDefault="00627DE5" w:rsidP="00627DE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2925" cy="22860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A1B">
        <w:rPr>
          <w:sz w:val="28"/>
          <w:szCs w:val="28"/>
        </w:rPr>
        <w:t xml:space="preserve"> - остаточная стоимость основных средств на конец отчетного периода по данным годовой отчетности за отчетный финансовый год по Балансу исполнения  бюджета </w:t>
      </w:r>
      <w:r>
        <w:rPr>
          <w:sz w:val="28"/>
          <w:szCs w:val="28"/>
        </w:rPr>
        <w:t xml:space="preserve">сельсовета по </w:t>
      </w:r>
      <w:r w:rsidRPr="00736A1B">
        <w:rPr>
          <w:sz w:val="28"/>
          <w:szCs w:val="28"/>
        </w:rPr>
        <w:t>i-му муниципальному образованию;</w:t>
      </w:r>
    </w:p>
    <w:p w:rsidR="00627DE5" w:rsidRDefault="00627DE5" w:rsidP="00627DE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36A1B">
        <w:rPr>
          <w:sz w:val="28"/>
          <w:szCs w:val="28"/>
        </w:rPr>
        <w:t>Ст - ставка налога на имущество организаций в соответствии с законодательством области.</w:t>
      </w:r>
    </w:p>
    <w:p w:rsidR="006749B6" w:rsidRPr="003A3A42" w:rsidRDefault="001B63DD" w:rsidP="00627DE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У</w:t>
      </w:r>
      <w:r w:rsidR="003A3A42">
        <w:rPr>
          <w:b/>
          <w:sz w:val="28"/>
          <w:szCs w:val="28"/>
        </w:rPr>
        <w:t>Б</w:t>
      </w:r>
      <w:proofErr w:type="spellStart"/>
      <w:r w:rsidR="00237F82" w:rsidRPr="004E510D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="00237F82" w:rsidRPr="00F51BF5">
        <w:rPr>
          <w:sz w:val="28"/>
          <w:szCs w:val="28"/>
        </w:rPr>
        <w:t xml:space="preserve"> -</w:t>
      </w:r>
      <w:r w:rsidR="006749B6" w:rsidRPr="00F51BF5">
        <w:rPr>
          <w:sz w:val="28"/>
          <w:szCs w:val="28"/>
        </w:rPr>
        <w:t xml:space="preserve"> </w:t>
      </w:r>
      <w:r w:rsidR="00237F82" w:rsidRPr="00F51BF5">
        <w:rPr>
          <w:sz w:val="28"/>
          <w:szCs w:val="28"/>
        </w:rPr>
        <w:t>расход</w:t>
      </w:r>
      <w:r w:rsidR="008858EC">
        <w:rPr>
          <w:sz w:val="28"/>
          <w:szCs w:val="28"/>
        </w:rPr>
        <w:t>ы</w:t>
      </w:r>
      <w:r w:rsidR="00237F82">
        <w:rPr>
          <w:sz w:val="28"/>
          <w:szCs w:val="28"/>
        </w:rPr>
        <w:t xml:space="preserve"> </w:t>
      </w:r>
      <w:r w:rsidR="00237F82" w:rsidRPr="00F51BF5">
        <w:rPr>
          <w:sz w:val="28"/>
          <w:szCs w:val="28"/>
        </w:rPr>
        <w:t>бюджета</w:t>
      </w:r>
      <w:r w:rsidR="006749B6" w:rsidRPr="00F51BF5">
        <w:rPr>
          <w:sz w:val="28"/>
          <w:szCs w:val="28"/>
        </w:rPr>
        <w:t xml:space="preserve"> </w:t>
      </w:r>
      <w:proofErr w:type="spellStart"/>
      <w:r w:rsidR="006749B6" w:rsidRPr="00F51BF5">
        <w:rPr>
          <w:sz w:val="28"/>
          <w:szCs w:val="28"/>
          <w:lang w:val="en-US"/>
        </w:rPr>
        <w:t>i</w:t>
      </w:r>
      <w:proofErr w:type="spellEnd"/>
      <w:r w:rsidR="008858EC">
        <w:rPr>
          <w:sz w:val="28"/>
          <w:szCs w:val="28"/>
        </w:rPr>
        <w:t>-го</w:t>
      </w:r>
      <w:r w:rsidR="006749B6" w:rsidRPr="00F51BF5">
        <w:rPr>
          <w:sz w:val="28"/>
          <w:szCs w:val="28"/>
        </w:rPr>
        <w:t xml:space="preserve"> сельсовета</w:t>
      </w:r>
      <w:r w:rsidR="006749B6">
        <w:rPr>
          <w:sz w:val="28"/>
          <w:szCs w:val="28"/>
        </w:rPr>
        <w:t xml:space="preserve"> </w:t>
      </w:r>
      <w:r w:rsidR="003A3A42">
        <w:rPr>
          <w:sz w:val="28"/>
          <w:szCs w:val="28"/>
        </w:rPr>
        <w:t xml:space="preserve">на содержание (покрытие убытков) бань, находящихся в собственности </w:t>
      </w:r>
      <w:r w:rsidR="00237F82">
        <w:rPr>
          <w:sz w:val="28"/>
          <w:szCs w:val="28"/>
        </w:rPr>
        <w:t>сельсоветов</w:t>
      </w:r>
      <w:r w:rsidR="00C959FF">
        <w:rPr>
          <w:sz w:val="28"/>
          <w:szCs w:val="28"/>
        </w:rPr>
        <w:t>,</w:t>
      </w:r>
      <w:r w:rsidR="00237F82">
        <w:rPr>
          <w:sz w:val="28"/>
          <w:szCs w:val="28"/>
        </w:rPr>
        <w:t xml:space="preserve"> </w:t>
      </w:r>
      <w:r w:rsidR="00C959FF">
        <w:rPr>
          <w:sz w:val="28"/>
          <w:szCs w:val="28"/>
        </w:rPr>
        <w:t>о</w:t>
      </w:r>
      <w:r w:rsidR="00C959FF" w:rsidRPr="00F51BF5">
        <w:rPr>
          <w:sz w:val="28"/>
          <w:szCs w:val="28"/>
        </w:rPr>
        <w:t xml:space="preserve">пределяется </w:t>
      </w:r>
      <w:r w:rsidR="00C959FF">
        <w:rPr>
          <w:sz w:val="28"/>
          <w:szCs w:val="28"/>
        </w:rPr>
        <w:t>на основе</w:t>
      </w:r>
      <w:r w:rsidR="00C959FF" w:rsidRPr="00F51BF5">
        <w:rPr>
          <w:sz w:val="28"/>
          <w:szCs w:val="28"/>
        </w:rPr>
        <w:t xml:space="preserve"> </w:t>
      </w:r>
      <w:r w:rsidR="008858EC">
        <w:rPr>
          <w:sz w:val="28"/>
          <w:szCs w:val="28"/>
        </w:rPr>
        <w:t xml:space="preserve">бюджетных </w:t>
      </w:r>
      <w:r w:rsidR="00F660DC">
        <w:rPr>
          <w:sz w:val="28"/>
          <w:szCs w:val="28"/>
        </w:rPr>
        <w:t>ассигнований</w:t>
      </w:r>
      <w:r w:rsidR="00F660DC" w:rsidRPr="00F51BF5">
        <w:rPr>
          <w:sz w:val="28"/>
          <w:szCs w:val="28"/>
        </w:rPr>
        <w:t xml:space="preserve"> по</w:t>
      </w:r>
      <w:r w:rsidR="00C959FF">
        <w:rPr>
          <w:sz w:val="28"/>
          <w:szCs w:val="28"/>
        </w:rPr>
        <w:t xml:space="preserve"> состоянию на 01.07.</w:t>
      </w:r>
      <w:r w:rsidR="00C959FF" w:rsidRPr="00F51BF5">
        <w:rPr>
          <w:sz w:val="28"/>
          <w:szCs w:val="28"/>
        </w:rPr>
        <w:t>201</w:t>
      </w:r>
      <w:r w:rsidR="00C959FF">
        <w:rPr>
          <w:sz w:val="28"/>
          <w:szCs w:val="28"/>
        </w:rPr>
        <w:t>6</w:t>
      </w:r>
      <w:r w:rsidR="00C959FF" w:rsidRPr="00F51BF5">
        <w:rPr>
          <w:sz w:val="28"/>
          <w:szCs w:val="28"/>
        </w:rPr>
        <w:t xml:space="preserve"> </w:t>
      </w:r>
      <w:r w:rsidR="00C959FF">
        <w:rPr>
          <w:sz w:val="28"/>
          <w:szCs w:val="28"/>
        </w:rPr>
        <w:t>г. с учетом</w:t>
      </w:r>
      <w:r w:rsidR="00C959FF" w:rsidRPr="00F51BF5">
        <w:rPr>
          <w:sz w:val="28"/>
          <w:szCs w:val="28"/>
        </w:rPr>
        <w:t xml:space="preserve"> </w:t>
      </w:r>
      <w:r w:rsidR="00C959FF">
        <w:rPr>
          <w:sz w:val="28"/>
          <w:szCs w:val="28"/>
        </w:rPr>
        <w:t>индекса роста 5,5%</w:t>
      </w:r>
      <w:r w:rsidR="003A3A42" w:rsidRPr="003A3A42">
        <w:rPr>
          <w:sz w:val="28"/>
          <w:szCs w:val="28"/>
        </w:rPr>
        <w:t>;</w:t>
      </w:r>
    </w:p>
    <w:p w:rsidR="00627DE5" w:rsidRPr="00F51BF5" w:rsidRDefault="00627DE5" w:rsidP="00627DE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F7D54" w:rsidRPr="004F7D54" w:rsidRDefault="004F7D54" w:rsidP="00627DE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7D54">
        <w:rPr>
          <w:rFonts w:ascii="Times New Roman" w:hAnsi="Times New Roman" w:cs="Times New Roman"/>
          <w:b/>
          <w:sz w:val="28"/>
          <w:szCs w:val="28"/>
        </w:rPr>
        <w:t>КР</w:t>
      </w:r>
      <w:r w:rsidRPr="004F7D54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proofErr w:type="spellStart"/>
      <w:r w:rsidRPr="004F7D54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i</w:t>
      </w:r>
      <w:proofErr w:type="spellEnd"/>
      <w:r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- </w:t>
      </w:r>
      <w:r w:rsidRPr="00627DE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расходы на уплату взносов на капитальный ремонт общего имущества в многоквартирных домах, находящихся в муниципальной собственности </w:t>
      </w:r>
      <w:proofErr w:type="spellStart"/>
      <w:r w:rsidRPr="00F51BF5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8858EC">
        <w:rPr>
          <w:rFonts w:ascii="Times New Roman" w:hAnsi="Times New Roman" w:cs="Times New Roman"/>
          <w:sz w:val="28"/>
          <w:szCs w:val="28"/>
        </w:rPr>
        <w:t>-го</w:t>
      </w:r>
      <w:r w:rsidRPr="00F51BF5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>, определяется на очередной финансовый год по формуле</w:t>
      </w:r>
      <w:r w:rsidRPr="004F7D54">
        <w:rPr>
          <w:rFonts w:ascii="Times New Roman" w:hAnsi="Times New Roman" w:cs="Times New Roman"/>
          <w:sz w:val="28"/>
          <w:szCs w:val="28"/>
        </w:rPr>
        <w:t>:</w:t>
      </w:r>
    </w:p>
    <w:p w:rsidR="004F7D54" w:rsidRPr="004F7D54" w:rsidRDefault="004F7D54" w:rsidP="004F7D54">
      <w:pPr>
        <w:pStyle w:val="ConsPlusNonformat"/>
        <w:widowControl/>
        <w:ind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pacing w:val="-9"/>
          <w:sz w:val="28"/>
          <w:szCs w:val="28"/>
        </w:rPr>
        <w:t>КР</w:t>
      </w:r>
      <w:r w:rsidRPr="004F7D54">
        <w:rPr>
          <w:rFonts w:ascii="Times New Roman" w:hAnsi="Times New Roman" w:cs="Times New Roman"/>
          <w:b/>
          <w:spacing w:val="-9"/>
          <w:sz w:val="28"/>
          <w:szCs w:val="28"/>
          <w:vertAlign w:val="subscript"/>
          <w:lang w:val="en-US"/>
        </w:rPr>
        <w:t xml:space="preserve"> i</w:t>
      </w:r>
      <w:r w:rsidRPr="004F7D54">
        <w:rPr>
          <w:rFonts w:ascii="Times New Roman" w:hAnsi="Times New Roman" w:cs="Times New Roman"/>
          <w:b/>
          <w:spacing w:val="-9"/>
          <w:sz w:val="28"/>
          <w:szCs w:val="28"/>
          <w:lang w:val="en-US"/>
        </w:rPr>
        <w:t xml:space="preserve"> = </w:t>
      </w:r>
      <w:r>
        <w:rPr>
          <w:rFonts w:ascii="Times New Roman" w:hAnsi="Times New Roman" w:cs="Times New Roman"/>
          <w:b/>
          <w:spacing w:val="-9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b/>
          <w:spacing w:val="-9"/>
          <w:sz w:val="28"/>
          <w:szCs w:val="28"/>
        </w:rPr>
        <w:t>ᴍᴎ</w:t>
      </w:r>
      <w:r w:rsidRPr="004F7D54">
        <w:rPr>
          <w:rFonts w:ascii="Times New Roman" w:hAnsi="Times New Roman" w:cs="Times New Roman"/>
          <w:b/>
          <w:spacing w:val="-9"/>
          <w:sz w:val="28"/>
          <w:szCs w:val="28"/>
          <w:vertAlign w:val="subscript"/>
          <w:lang w:val="en-US"/>
        </w:rPr>
        <w:t xml:space="preserve"> i</w:t>
      </w:r>
      <w:r w:rsidRPr="004F7D54">
        <w:rPr>
          <w:rFonts w:ascii="Times New Roman" w:hAnsi="Times New Roman" w:cs="Times New Roman"/>
          <w:b/>
          <w:spacing w:val="-9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b/>
          <w:spacing w:val="-9"/>
          <w:sz w:val="28"/>
          <w:szCs w:val="28"/>
        </w:rPr>
        <w:t>х</w:t>
      </w:r>
      <w:r w:rsidRPr="004F7D54">
        <w:rPr>
          <w:rFonts w:ascii="Times New Roman" w:hAnsi="Times New Roman" w:cs="Times New Roman"/>
          <w:b/>
          <w:spacing w:val="-9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pacing w:val="-9"/>
          <w:sz w:val="28"/>
          <w:szCs w:val="28"/>
        </w:rPr>
        <w:t>Р</w:t>
      </w:r>
      <w:r w:rsidRPr="004F7D54">
        <w:rPr>
          <w:rFonts w:ascii="Times New Roman" w:hAnsi="Times New Roman" w:cs="Times New Roman"/>
          <w:b/>
          <w:spacing w:val="-9"/>
          <w:sz w:val="28"/>
          <w:szCs w:val="28"/>
          <w:vertAlign w:val="subscript"/>
        </w:rPr>
        <w:t>в</w:t>
      </w:r>
      <w:r>
        <w:rPr>
          <w:rFonts w:ascii="Times New Roman" w:hAnsi="Times New Roman" w:cs="Times New Roman"/>
          <w:b/>
          <w:spacing w:val="-9"/>
          <w:sz w:val="28"/>
          <w:szCs w:val="28"/>
          <w:vertAlign w:val="subscript"/>
        </w:rPr>
        <w:t>з</w:t>
      </w:r>
    </w:p>
    <w:p w:rsidR="004F7D54" w:rsidRPr="00A54D85" w:rsidRDefault="004F7D54" w:rsidP="00627DE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7D54">
        <w:rPr>
          <w:rFonts w:ascii="Times New Roman" w:hAnsi="Times New Roman" w:cs="Times New Roman"/>
          <w:sz w:val="28"/>
          <w:szCs w:val="28"/>
        </w:rPr>
        <w:t>где</w:t>
      </w:r>
      <w:r w:rsidRPr="00A54D85">
        <w:rPr>
          <w:rFonts w:ascii="Times New Roman" w:hAnsi="Times New Roman" w:cs="Times New Roman"/>
          <w:sz w:val="28"/>
          <w:szCs w:val="28"/>
        </w:rPr>
        <w:t>:</w:t>
      </w:r>
    </w:p>
    <w:p w:rsidR="004F7D54" w:rsidRDefault="00A54D85" w:rsidP="00627DE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>
        <w:rPr>
          <w:rFonts w:ascii="Times New Roman" w:hAnsi="Times New Roman" w:cs="Times New Roman"/>
          <w:b/>
          <w:spacing w:val="-9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b/>
          <w:spacing w:val="-9"/>
          <w:sz w:val="28"/>
          <w:szCs w:val="28"/>
        </w:rPr>
        <w:t>ᴍᴎ</w:t>
      </w:r>
      <w:r w:rsidRPr="00A54D85">
        <w:rPr>
          <w:rFonts w:ascii="Times New Roman" w:hAnsi="Times New Roman" w:cs="Times New Roman"/>
          <w:b/>
          <w:spacing w:val="-9"/>
          <w:sz w:val="28"/>
          <w:szCs w:val="28"/>
          <w:vertAlign w:val="subscript"/>
        </w:rPr>
        <w:t xml:space="preserve"> </w:t>
      </w:r>
      <w:r w:rsidRPr="004F7D54">
        <w:rPr>
          <w:rFonts w:ascii="Times New Roman" w:hAnsi="Times New Roman" w:cs="Times New Roman"/>
          <w:b/>
          <w:spacing w:val="-9"/>
          <w:sz w:val="28"/>
          <w:szCs w:val="28"/>
          <w:vertAlign w:val="subscript"/>
          <w:lang w:val="en-US"/>
        </w:rPr>
        <w:t>i</w:t>
      </w:r>
      <w:r w:rsidRPr="00A54D85">
        <w:rPr>
          <w:rFonts w:ascii="Times New Roman" w:hAnsi="Times New Roman" w:cs="Times New Roman"/>
          <w:b/>
          <w:spacing w:val="-9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pacing w:val="-9"/>
          <w:sz w:val="28"/>
          <w:szCs w:val="28"/>
        </w:rPr>
        <w:t xml:space="preserve"> - </w:t>
      </w:r>
      <w:r w:rsidRPr="00A54D85">
        <w:rPr>
          <w:rFonts w:ascii="Times New Roman" w:hAnsi="Times New Roman" w:cs="Times New Roman"/>
          <w:spacing w:val="-9"/>
          <w:sz w:val="28"/>
          <w:szCs w:val="28"/>
        </w:rPr>
        <w:t>площадь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муниципального имущества в многоквартирных домах на конец отчетного года по данным органов местного самоуправления</w:t>
      </w:r>
      <w:r w:rsidRPr="00A54D85">
        <w:rPr>
          <w:rFonts w:ascii="Times New Roman" w:hAnsi="Times New Roman" w:cs="Times New Roman"/>
          <w:spacing w:val="-9"/>
          <w:sz w:val="28"/>
          <w:szCs w:val="28"/>
        </w:rPr>
        <w:t>;</w:t>
      </w:r>
    </w:p>
    <w:p w:rsidR="00A54D85" w:rsidRPr="00A54D85" w:rsidRDefault="00A54D85" w:rsidP="00A54D8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pacing w:val="-9"/>
          <w:sz w:val="28"/>
          <w:szCs w:val="28"/>
        </w:rPr>
        <w:t>Р</w:t>
      </w:r>
      <w:r w:rsidRPr="004F7D54">
        <w:rPr>
          <w:rFonts w:ascii="Times New Roman" w:hAnsi="Times New Roman" w:cs="Times New Roman"/>
          <w:b/>
          <w:spacing w:val="-9"/>
          <w:sz w:val="28"/>
          <w:szCs w:val="28"/>
          <w:vertAlign w:val="subscript"/>
        </w:rPr>
        <w:t>в</w:t>
      </w:r>
      <w:r>
        <w:rPr>
          <w:rFonts w:ascii="Times New Roman" w:hAnsi="Times New Roman" w:cs="Times New Roman"/>
          <w:b/>
          <w:spacing w:val="-9"/>
          <w:sz w:val="28"/>
          <w:szCs w:val="28"/>
          <w:vertAlign w:val="subscript"/>
        </w:rPr>
        <w:t xml:space="preserve">з -  </w:t>
      </w:r>
      <w:r>
        <w:rPr>
          <w:rFonts w:ascii="Times New Roman" w:hAnsi="Times New Roman" w:cs="Times New Roman"/>
          <w:spacing w:val="-9"/>
          <w:sz w:val="28"/>
          <w:szCs w:val="28"/>
        </w:rPr>
        <w:t>минимальный размер взноса на капитальный ремонт, установленный Правительством области на очередной финансовый год.</w:t>
      </w:r>
    </w:p>
    <w:p w:rsidR="00A54D85" w:rsidRPr="00A54D85" w:rsidRDefault="00A54D85" w:rsidP="00627DE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47DD0" w:rsidRDefault="00B16DB7" w:rsidP="00627DE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proofErr w:type="spellStart"/>
      <w:r w:rsidRPr="00627DE5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i</w:t>
      </w:r>
      <w:proofErr w:type="spellEnd"/>
      <w:r w:rsidRPr="00627DE5">
        <w:rPr>
          <w:rFonts w:ascii="Times New Roman" w:hAnsi="Times New Roman" w:cs="Times New Roman"/>
          <w:sz w:val="28"/>
          <w:szCs w:val="28"/>
        </w:rPr>
        <w:t xml:space="preserve"> - учитывается </w:t>
      </w:r>
      <w:r>
        <w:rPr>
          <w:rFonts w:ascii="Times New Roman" w:hAnsi="Times New Roman" w:cs="Times New Roman"/>
          <w:sz w:val="28"/>
          <w:szCs w:val="28"/>
        </w:rPr>
        <w:t>объем</w:t>
      </w:r>
      <w:r w:rsidRPr="00627DE5">
        <w:rPr>
          <w:rFonts w:ascii="Times New Roman" w:hAnsi="Times New Roman" w:cs="Times New Roman"/>
          <w:sz w:val="28"/>
          <w:szCs w:val="28"/>
        </w:rPr>
        <w:t xml:space="preserve"> бюджетных ассигнований</w:t>
      </w:r>
      <w:r w:rsidR="002817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792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8858EC">
        <w:rPr>
          <w:rFonts w:ascii="Times New Roman" w:hAnsi="Times New Roman" w:cs="Times New Roman"/>
          <w:sz w:val="28"/>
          <w:szCs w:val="28"/>
        </w:rPr>
        <w:t>-го</w:t>
      </w:r>
      <w:r w:rsidR="00281792">
        <w:rPr>
          <w:rFonts w:ascii="Times New Roman" w:hAnsi="Times New Roman" w:cs="Times New Roman"/>
          <w:sz w:val="28"/>
          <w:szCs w:val="28"/>
        </w:rPr>
        <w:t xml:space="preserve"> сельсовета на выплату д</w:t>
      </w:r>
      <w:r w:rsidR="00281792" w:rsidRPr="00281792">
        <w:rPr>
          <w:rFonts w:ascii="Times New Roman" w:hAnsi="Times New Roman" w:cs="Times New Roman"/>
          <w:sz w:val="28"/>
          <w:szCs w:val="28"/>
        </w:rPr>
        <w:t>оплаты к пенсиям муниципальных служащих</w:t>
      </w:r>
      <w:r w:rsidR="00281792">
        <w:rPr>
          <w:rFonts w:ascii="Times New Roman" w:hAnsi="Times New Roman" w:cs="Times New Roman"/>
          <w:sz w:val="28"/>
          <w:szCs w:val="28"/>
        </w:rPr>
        <w:t xml:space="preserve">. Определяется на уровне бюджетных ассигнований утвержденных в бюджетах сельсоветов на </w:t>
      </w:r>
      <w:r w:rsidR="004F7D54">
        <w:rPr>
          <w:rFonts w:ascii="Times New Roman" w:hAnsi="Times New Roman" w:cs="Times New Roman"/>
          <w:sz w:val="28"/>
          <w:szCs w:val="28"/>
        </w:rPr>
        <w:t>01.07.</w:t>
      </w:r>
      <w:r w:rsidR="00281792">
        <w:rPr>
          <w:rFonts w:ascii="Times New Roman" w:hAnsi="Times New Roman" w:cs="Times New Roman"/>
          <w:sz w:val="28"/>
          <w:szCs w:val="28"/>
        </w:rPr>
        <w:t>201</w:t>
      </w:r>
      <w:r w:rsidR="00C959FF">
        <w:rPr>
          <w:rFonts w:ascii="Times New Roman" w:hAnsi="Times New Roman" w:cs="Times New Roman"/>
          <w:sz w:val="28"/>
          <w:szCs w:val="28"/>
        </w:rPr>
        <w:t>6</w:t>
      </w:r>
      <w:r w:rsidR="008858EC">
        <w:rPr>
          <w:rFonts w:ascii="Times New Roman" w:hAnsi="Times New Roman" w:cs="Times New Roman"/>
          <w:sz w:val="28"/>
          <w:szCs w:val="28"/>
        </w:rPr>
        <w:t xml:space="preserve"> г</w:t>
      </w:r>
      <w:r w:rsidR="00281792">
        <w:rPr>
          <w:rFonts w:ascii="Times New Roman" w:hAnsi="Times New Roman" w:cs="Times New Roman"/>
          <w:sz w:val="28"/>
          <w:szCs w:val="28"/>
        </w:rPr>
        <w:t>.</w:t>
      </w:r>
    </w:p>
    <w:p w:rsidR="00281792" w:rsidRPr="00281792" w:rsidRDefault="00281792" w:rsidP="00627DE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1516" w:rsidRPr="00F51BF5" w:rsidRDefault="003A3A42" w:rsidP="00547DD0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E1516" w:rsidRPr="006749B6">
        <w:rPr>
          <w:rFonts w:ascii="Times New Roman" w:hAnsi="Times New Roman" w:cs="Times New Roman"/>
          <w:sz w:val="28"/>
          <w:szCs w:val="28"/>
        </w:rPr>
        <w:t>. Финансов</w:t>
      </w:r>
      <w:r>
        <w:rPr>
          <w:rFonts w:ascii="Times New Roman" w:hAnsi="Times New Roman" w:cs="Times New Roman"/>
          <w:sz w:val="28"/>
          <w:szCs w:val="28"/>
        </w:rPr>
        <w:t>ое управление</w:t>
      </w:r>
      <w:r w:rsidR="001C6136" w:rsidRPr="006749B6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1C6136" w:rsidRPr="00F51BF5">
        <w:rPr>
          <w:rFonts w:ascii="Times New Roman" w:hAnsi="Times New Roman" w:cs="Times New Roman"/>
          <w:sz w:val="28"/>
          <w:szCs w:val="28"/>
        </w:rPr>
        <w:t xml:space="preserve"> Октябрьского района</w:t>
      </w:r>
      <w:r w:rsidR="00FE1516" w:rsidRPr="00F51BF5">
        <w:rPr>
          <w:rFonts w:ascii="Times New Roman" w:hAnsi="Times New Roman" w:cs="Times New Roman"/>
          <w:sz w:val="28"/>
          <w:szCs w:val="28"/>
        </w:rPr>
        <w:t xml:space="preserve"> в пределах бюджетных ассигнований, лимитов бюджетных обязательств и предельных объемов финансирования перечисляет межбюджетный трансферт на балансовый счет управления Федерального казначейства по Амурской области N 40101 "Доходы, распределяемые органами Федерального казначейства между уровнями бюджетной системы Российской Федерации".</w:t>
      </w:r>
    </w:p>
    <w:p w:rsidR="00FE1516" w:rsidRPr="00F51BF5" w:rsidRDefault="003A3A42" w:rsidP="003A3A42">
      <w:pPr>
        <w:ind w:firstLine="708"/>
        <w:jc w:val="both"/>
        <w:rPr>
          <w:sz w:val="28"/>
          <w:szCs w:val="28"/>
        </w:rPr>
      </w:pPr>
      <w:bookmarkStart w:id="1" w:name="sub_294"/>
      <w:r>
        <w:rPr>
          <w:sz w:val="28"/>
          <w:szCs w:val="28"/>
        </w:rPr>
        <w:t>6</w:t>
      </w:r>
      <w:r w:rsidR="00FE1516" w:rsidRPr="00F51BF5">
        <w:rPr>
          <w:sz w:val="28"/>
          <w:szCs w:val="28"/>
        </w:rPr>
        <w:t>. Межбюджетный трансферт, поступающий из районного бюджета, отражается в доходах местных бюджетов по соответствующим кодам бюджетной классификации Российской Федерации.</w:t>
      </w:r>
      <w:bookmarkEnd w:id="1"/>
    </w:p>
    <w:p w:rsidR="002C7F15" w:rsidRDefault="002C7F15"/>
    <w:sectPr w:rsidR="002C7F15" w:rsidSect="0010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D8C"/>
    <w:rsid w:val="00001675"/>
    <w:rsid w:val="00011EA5"/>
    <w:rsid w:val="00014463"/>
    <w:rsid w:val="00017CDE"/>
    <w:rsid w:val="000419E7"/>
    <w:rsid w:val="00046323"/>
    <w:rsid w:val="00074439"/>
    <w:rsid w:val="000A1050"/>
    <w:rsid w:val="000A6595"/>
    <w:rsid w:val="000B6097"/>
    <w:rsid w:val="000D0F16"/>
    <w:rsid w:val="000E3AC0"/>
    <w:rsid w:val="000E641D"/>
    <w:rsid w:val="00102B4A"/>
    <w:rsid w:val="00104A3E"/>
    <w:rsid w:val="00111969"/>
    <w:rsid w:val="00114344"/>
    <w:rsid w:val="00122AF9"/>
    <w:rsid w:val="00140CCD"/>
    <w:rsid w:val="001450C4"/>
    <w:rsid w:val="00145F25"/>
    <w:rsid w:val="00147467"/>
    <w:rsid w:val="00150210"/>
    <w:rsid w:val="0018252E"/>
    <w:rsid w:val="001B63DD"/>
    <w:rsid w:val="001B7654"/>
    <w:rsid w:val="001C6136"/>
    <w:rsid w:val="001E0EDD"/>
    <w:rsid w:val="001F4348"/>
    <w:rsid w:val="002224DA"/>
    <w:rsid w:val="00237F82"/>
    <w:rsid w:val="00273C79"/>
    <w:rsid w:val="00281792"/>
    <w:rsid w:val="00285A41"/>
    <w:rsid w:val="002A0364"/>
    <w:rsid w:val="002B6BFA"/>
    <w:rsid w:val="002C7F15"/>
    <w:rsid w:val="002D6F82"/>
    <w:rsid w:val="002E227D"/>
    <w:rsid w:val="002F5094"/>
    <w:rsid w:val="002F7A14"/>
    <w:rsid w:val="00315CCF"/>
    <w:rsid w:val="003702AE"/>
    <w:rsid w:val="00380380"/>
    <w:rsid w:val="00397A81"/>
    <w:rsid w:val="003A2F18"/>
    <w:rsid w:val="003A3A42"/>
    <w:rsid w:val="003C72F6"/>
    <w:rsid w:val="003D336B"/>
    <w:rsid w:val="003D5F7E"/>
    <w:rsid w:val="003D7AD4"/>
    <w:rsid w:val="003F657C"/>
    <w:rsid w:val="00400879"/>
    <w:rsid w:val="00400B33"/>
    <w:rsid w:val="00454B80"/>
    <w:rsid w:val="0047393A"/>
    <w:rsid w:val="004911CC"/>
    <w:rsid w:val="004C035E"/>
    <w:rsid w:val="004C158A"/>
    <w:rsid w:val="004C5170"/>
    <w:rsid w:val="004D1D90"/>
    <w:rsid w:val="004E020B"/>
    <w:rsid w:val="004E510D"/>
    <w:rsid w:val="004F7D54"/>
    <w:rsid w:val="005036FC"/>
    <w:rsid w:val="00505DF1"/>
    <w:rsid w:val="0053095D"/>
    <w:rsid w:val="005379D8"/>
    <w:rsid w:val="00541A31"/>
    <w:rsid w:val="00547DD0"/>
    <w:rsid w:val="00552A88"/>
    <w:rsid w:val="005552B1"/>
    <w:rsid w:val="00561C68"/>
    <w:rsid w:val="00564460"/>
    <w:rsid w:val="005830C2"/>
    <w:rsid w:val="00585A6B"/>
    <w:rsid w:val="005908CD"/>
    <w:rsid w:val="005930A5"/>
    <w:rsid w:val="005B3651"/>
    <w:rsid w:val="005D7A58"/>
    <w:rsid w:val="005E0B52"/>
    <w:rsid w:val="005E2334"/>
    <w:rsid w:val="005F3E46"/>
    <w:rsid w:val="00611066"/>
    <w:rsid w:val="00621408"/>
    <w:rsid w:val="00621AFE"/>
    <w:rsid w:val="00623489"/>
    <w:rsid w:val="00627DE5"/>
    <w:rsid w:val="00640DDE"/>
    <w:rsid w:val="006469E6"/>
    <w:rsid w:val="00652996"/>
    <w:rsid w:val="006718BC"/>
    <w:rsid w:val="006749B6"/>
    <w:rsid w:val="0068761E"/>
    <w:rsid w:val="006A0FB4"/>
    <w:rsid w:val="006A1B31"/>
    <w:rsid w:val="006B1919"/>
    <w:rsid w:val="006B2266"/>
    <w:rsid w:val="006B3EA4"/>
    <w:rsid w:val="006D5A86"/>
    <w:rsid w:val="006E02AA"/>
    <w:rsid w:val="006E0A88"/>
    <w:rsid w:val="006E4F6F"/>
    <w:rsid w:val="006F7C2F"/>
    <w:rsid w:val="007012E9"/>
    <w:rsid w:val="00715508"/>
    <w:rsid w:val="007216CB"/>
    <w:rsid w:val="00733E5C"/>
    <w:rsid w:val="00753DEE"/>
    <w:rsid w:val="007554DC"/>
    <w:rsid w:val="00757201"/>
    <w:rsid w:val="007715ED"/>
    <w:rsid w:val="00785457"/>
    <w:rsid w:val="0079308F"/>
    <w:rsid w:val="007C21AF"/>
    <w:rsid w:val="007C5936"/>
    <w:rsid w:val="007E1773"/>
    <w:rsid w:val="007E5915"/>
    <w:rsid w:val="007F3BEA"/>
    <w:rsid w:val="00823589"/>
    <w:rsid w:val="00835746"/>
    <w:rsid w:val="00860EA1"/>
    <w:rsid w:val="00866EA5"/>
    <w:rsid w:val="00866F4C"/>
    <w:rsid w:val="008858EC"/>
    <w:rsid w:val="00893F59"/>
    <w:rsid w:val="008B7E77"/>
    <w:rsid w:val="008C17FC"/>
    <w:rsid w:val="009151F3"/>
    <w:rsid w:val="009169FB"/>
    <w:rsid w:val="00954A89"/>
    <w:rsid w:val="00967790"/>
    <w:rsid w:val="00967B7B"/>
    <w:rsid w:val="009739B7"/>
    <w:rsid w:val="00976E1F"/>
    <w:rsid w:val="009945A5"/>
    <w:rsid w:val="009B5BE5"/>
    <w:rsid w:val="009C5BD6"/>
    <w:rsid w:val="009C777C"/>
    <w:rsid w:val="009D5B42"/>
    <w:rsid w:val="009E7803"/>
    <w:rsid w:val="009F0596"/>
    <w:rsid w:val="00A00D8E"/>
    <w:rsid w:val="00A0783F"/>
    <w:rsid w:val="00A42F78"/>
    <w:rsid w:val="00A54D85"/>
    <w:rsid w:val="00A7749C"/>
    <w:rsid w:val="00A77E1F"/>
    <w:rsid w:val="00A81A2F"/>
    <w:rsid w:val="00A87950"/>
    <w:rsid w:val="00A961F8"/>
    <w:rsid w:val="00AA0A10"/>
    <w:rsid w:val="00AA3123"/>
    <w:rsid w:val="00AB3B8E"/>
    <w:rsid w:val="00AF1412"/>
    <w:rsid w:val="00AF2CED"/>
    <w:rsid w:val="00AF4085"/>
    <w:rsid w:val="00B16DB7"/>
    <w:rsid w:val="00B3589D"/>
    <w:rsid w:val="00B53FC3"/>
    <w:rsid w:val="00B622F8"/>
    <w:rsid w:val="00B64F6A"/>
    <w:rsid w:val="00B7218D"/>
    <w:rsid w:val="00B950EF"/>
    <w:rsid w:val="00B96971"/>
    <w:rsid w:val="00BB2B4E"/>
    <w:rsid w:val="00BC11D2"/>
    <w:rsid w:val="00BC4FC4"/>
    <w:rsid w:val="00BD3C30"/>
    <w:rsid w:val="00BE015A"/>
    <w:rsid w:val="00BE3E5E"/>
    <w:rsid w:val="00BF30A4"/>
    <w:rsid w:val="00C07C56"/>
    <w:rsid w:val="00C244A6"/>
    <w:rsid w:val="00C32135"/>
    <w:rsid w:val="00C40B3A"/>
    <w:rsid w:val="00C754AA"/>
    <w:rsid w:val="00C9054B"/>
    <w:rsid w:val="00C91D7A"/>
    <w:rsid w:val="00C9343F"/>
    <w:rsid w:val="00C959FF"/>
    <w:rsid w:val="00CB2E11"/>
    <w:rsid w:val="00CC0959"/>
    <w:rsid w:val="00CC231F"/>
    <w:rsid w:val="00CE3133"/>
    <w:rsid w:val="00D02C81"/>
    <w:rsid w:val="00D20D8C"/>
    <w:rsid w:val="00D242B4"/>
    <w:rsid w:val="00D61397"/>
    <w:rsid w:val="00D65A14"/>
    <w:rsid w:val="00D70F76"/>
    <w:rsid w:val="00D712EF"/>
    <w:rsid w:val="00D71D77"/>
    <w:rsid w:val="00DB4CE2"/>
    <w:rsid w:val="00DD7A7B"/>
    <w:rsid w:val="00DE2E25"/>
    <w:rsid w:val="00DE3BE3"/>
    <w:rsid w:val="00E06916"/>
    <w:rsid w:val="00E075B5"/>
    <w:rsid w:val="00E3072B"/>
    <w:rsid w:val="00E4172A"/>
    <w:rsid w:val="00E42EFB"/>
    <w:rsid w:val="00E50076"/>
    <w:rsid w:val="00E5712E"/>
    <w:rsid w:val="00E628B0"/>
    <w:rsid w:val="00E70C73"/>
    <w:rsid w:val="00ED08FB"/>
    <w:rsid w:val="00ED7AA6"/>
    <w:rsid w:val="00EE1EC9"/>
    <w:rsid w:val="00EE2F46"/>
    <w:rsid w:val="00EE4561"/>
    <w:rsid w:val="00F51BF5"/>
    <w:rsid w:val="00F60341"/>
    <w:rsid w:val="00F660DC"/>
    <w:rsid w:val="00F74EE8"/>
    <w:rsid w:val="00F8103A"/>
    <w:rsid w:val="00FE1516"/>
    <w:rsid w:val="00FF0626"/>
    <w:rsid w:val="00FF0BB1"/>
    <w:rsid w:val="00FF2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838ABE5-B47C-4F1E-A2B0-809E75F45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9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0691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3">
    <w:name w:val="Знак"/>
    <w:basedOn w:val="a"/>
    <w:rsid w:val="00FE1516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FE151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8B7E7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017C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3690;fld=134;dst=10457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LAW;n=113690;fld=134;dst=104264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main?base=LAW;n=113690;fld=134;dst=104306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C2B51-5092-4530-B892-033EF541E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802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>PersonalComputer</Company>
  <LinksUpToDate>false</LinksUpToDate>
  <CharactersWithSpaces>5897</CharactersWithSpaces>
  <SharedDoc>false</SharedDoc>
  <HLinks>
    <vt:vector size="54" baseType="variant">
      <vt:variant>
        <vt:i4>3539052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consultantplus://offline/main?base=LAW;n=113690;fld=134;dst=104249</vt:lpwstr>
      </vt:variant>
      <vt:variant>
        <vt:lpwstr/>
      </vt:variant>
      <vt:variant>
        <vt:i4>3801199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consultantplus://offline/main?base=LAW;n=113690;fld=134;dst=104176</vt:lpwstr>
      </vt:variant>
      <vt:variant>
        <vt:lpwstr/>
      </vt:variant>
      <vt:variant>
        <vt:i4>4128874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consultantplus://offline/main?base=LAW;n=113690;fld=134;dst=104321</vt:lpwstr>
      </vt:variant>
      <vt:variant>
        <vt:lpwstr/>
      </vt:variant>
      <vt:variant>
        <vt:i4>3670127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consultantplus://offline/main?base=LAW;n=113690;fld=134;dst=104570</vt:lpwstr>
      </vt:variant>
      <vt:variant>
        <vt:lpwstr/>
      </vt:variant>
      <vt:variant>
        <vt:i4>3866734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consultantplus://offline/main?base=LAW;n=113690;fld=134;dst=104264</vt:lpwstr>
      </vt:variant>
      <vt:variant>
        <vt:lpwstr/>
      </vt:variant>
      <vt:variant>
        <vt:i4>3670120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consultantplus://offline/main?base=LAW;n=113690;fld=134;dst=104306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consultantplus://offline/main?base=LAW;n=113690;fld=134;dst=104284</vt:lpwstr>
      </vt:variant>
      <vt:variant>
        <vt:lpwstr/>
      </vt:variant>
      <vt:variant>
        <vt:i4>3539052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consultantplus://offline/main?base=LAW;n=113690;fld=134;dst=104249</vt:lpwstr>
      </vt:variant>
      <vt:variant>
        <vt:lpwstr/>
      </vt:variant>
      <vt:variant>
        <vt:i4>3801199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consultantplus://offline/main?base=LAW;n=113690;fld=134;dst=104176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User</dc:creator>
  <cp:lastModifiedBy>Fin00</cp:lastModifiedBy>
  <cp:revision>10</cp:revision>
  <cp:lastPrinted>2016-12-27T00:36:00Z</cp:lastPrinted>
  <dcterms:created xsi:type="dcterms:W3CDTF">2016-10-14T00:20:00Z</dcterms:created>
  <dcterms:modified xsi:type="dcterms:W3CDTF">2016-12-27T00:37:00Z</dcterms:modified>
</cp:coreProperties>
</file>